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51" w:rsidRPr="00612F51" w:rsidRDefault="00612F51" w:rsidP="00612F51">
      <w:pPr>
        <w:rPr>
          <w:rFonts w:ascii="Helvetica Neue" w:eastAsia="Times New Roman" w:hAnsi="Helvetica Neue" w:cs="Times New Roman"/>
          <w:b/>
          <w:color w:val="444444"/>
          <w:sz w:val="40"/>
          <w:szCs w:val="40"/>
          <w:lang w:eastAsia="de-DE"/>
        </w:rPr>
      </w:pPr>
      <w:r w:rsidRPr="00612F51">
        <w:rPr>
          <w:rFonts w:ascii="Helvetica Neue" w:eastAsia="Times New Roman" w:hAnsi="Helvetica Neue" w:cs="Times New Roman"/>
          <w:b/>
          <w:color w:val="444444"/>
          <w:sz w:val="40"/>
          <w:szCs w:val="40"/>
          <w:lang w:eastAsia="de-DE"/>
        </w:rPr>
        <w:t>Datenschutzerklärung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Wir freuen uns sehr über Ihr Interesse an unserem Unternehmen. Datenschutz hat einen besonders hohen Stellenwert für die Geschäftsleitung der Förderverein </w:t>
      </w:r>
      <w:r w:rsidR="00F3605B">
        <w:rPr>
          <w:rFonts w:ascii="Helvetica Neue" w:eastAsia="Times New Roman" w:hAnsi="Helvetica Neue" w:cs="Times New Roman"/>
          <w:color w:val="444444"/>
          <w:lang w:eastAsia="de-DE"/>
        </w:rPr>
        <w:t>der Feuerwehr Coppengrave e. V.</w:t>
      </w:r>
      <w:r w:rsidRPr="00612F51">
        <w:rPr>
          <w:rFonts w:ascii="Helvetica Neue" w:eastAsia="Times New Roman" w:hAnsi="Helvetica Neue" w:cs="Times New Roman"/>
          <w:color w:val="444444"/>
          <w:lang w:eastAsia="de-DE"/>
        </w:rPr>
        <w:t xml:space="preserve"> Eine Nutzung der Internetseiten de</w:t>
      </w:r>
      <w:r w:rsidR="00F3605B">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r Förderverein der Feuerwehr Coppengrave e. 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w:t>
      </w:r>
      <w:r>
        <w:rPr>
          <w:rFonts w:ascii="Helvetica Neue" w:eastAsia="Times New Roman" w:hAnsi="Helvetica Neue" w:cs="Times New Roman"/>
          <w:color w:val="444444"/>
          <w:lang w:eastAsia="de-DE"/>
        </w:rPr>
        <w:t>den</w:t>
      </w:r>
      <w:r w:rsidRPr="00612F51">
        <w:rPr>
          <w:rFonts w:ascii="Helvetica Neue" w:eastAsia="Times New Roman" w:hAnsi="Helvetica Neue" w:cs="Times New Roman"/>
          <w:color w:val="444444"/>
          <w:lang w:eastAsia="de-DE"/>
        </w:rPr>
        <w:t xml:space="preserve"> Förderverein der Feuerwehr Coppengrave e. 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Pr>
          <w:rFonts w:ascii="Helvetica Neue" w:eastAsia="Times New Roman" w:hAnsi="Helvetica Neue" w:cs="Times New Roman"/>
          <w:color w:val="444444"/>
          <w:lang w:eastAsia="de-DE"/>
        </w:rPr>
        <w:t>D</w:t>
      </w:r>
      <w:r w:rsidRPr="00612F51">
        <w:rPr>
          <w:rFonts w:ascii="Helvetica Neue" w:eastAsia="Times New Roman" w:hAnsi="Helvetica Neue" w:cs="Times New Roman"/>
          <w:color w:val="444444"/>
          <w:lang w:eastAsia="de-DE"/>
        </w:rPr>
        <w:t>e</w:t>
      </w:r>
      <w:r>
        <w:rPr>
          <w:rFonts w:ascii="Helvetica Neue" w:eastAsia="Times New Roman" w:hAnsi="Helvetica Neue" w:cs="Times New Roman"/>
          <w:color w:val="444444"/>
          <w:lang w:eastAsia="de-DE"/>
        </w:rPr>
        <w:t>r</w:t>
      </w:r>
      <w:r w:rsidRPr="00612F51">
        <w:rPr>
          <w:rFonts w:ascii="Helvetica Neue" w:eastAsia="Times New Roman" w:hAnsi="Helvetica Neue" w:cs="Times New Roman"/>
          <w:color w:val="444444"/>
          <w:lang w:eastAsia="de-DE"/>
        </w:rPr>
        <w:t xml:space="preserve"> Förderverein der Feuerwehr Coppengrave e. V. hat als für die Verarbeitung Verantwortlicher zahlreiche technische und organisatorische Maßnahmen umgesetzt, um einen möglichst lückenlosen Schutz der über diese Internetseite verarbeiteten personenbezogenen Daten s</w:t>
      </w:r>
      <w:r w:rsidR="00F3605B">
        <w:rPr>
          <w:rFonts w:ascii="Helvetica Neue" w:eastAsia="Times New Roman" w:hAnsi="Helvetica Neue" w:cs="Times New Roman"/>
          <w:color w:val="444444"/>
          <w:lang w:eastAsia="de-DE"/>
        </w:rPr>
        <w:t>icherzustellen. Dennoch können i</w:t>
      </w:r>
      <w:r w:rsidRPr="00612F51">
        <w:rPr>
          <w:rFonts w:ascii="Helvetica Neue" w:eastAsia="Times New Roman" w:hAnsi="Helvetica Neue" w:cs="Times New Roman"/>
          <w:color w:val="444444"/>
          <w:lang w:eastAsia="de-DE"/>
        </w:rPr>
        <w:t>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 Begriffsbestimmungen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Datenschutzerklärung de</w:t>
      </w:r>
      <w:r>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F3605B">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Wir verwenden in dieser Datenschutzerklärung unter anderem die folgenden Begriffe:</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a)    personenbezogene Daten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w:t>
      </w:r>
      <w:r w:rsidRPr="00612F51">
        <w:rPr>
          <w:rFonts w:ascii="Helvetica Neue" w:eastAsia="Times New Roman" w:hAnsi="Helvetica Neue" w:cs="Times New Roman"/>
          <w:color w:val="444444"/>
          <w:sz w:val="23"/>
          <w:szCs w:val="23"/>
          <w:lang w:eastAsia="de-DE"/>
        </w:rPr>
        <w:lastRenderedPageBreak/>
        <w:t>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b)    betroffene Person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Betroffene Person ist jede identifizierte oder identifizierbare natürliche Person, deren personenbezogene Daten von dem für die Verarbeitung Verantwortlichen verarbeitet werden.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c)    Verarbeitung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    Einschränkung der Verarbeitung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Einschränkung der Verarbeitung ist die Markierung gespeicherter personenbezogener Daten mit dem Ziel, ihre künftige Verarbeitung einzuschränken.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e)    Profiling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f)     Pseudonymisierung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g)    Verantwortlicher oder für die Verarbeitung Verantwortlicher</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lastRenderedPageBreak/>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h)    Auftragsverarbeiter</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Auftragsverarbeiter ist eine natürliche oder juristische Person, Behörde, Einrichtung oder andere Stelle, die personenbezogene Daten im Auftrag des Verantwortlichen verarbeitet.</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i)      Empfänger</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      Dritter</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612F51" w:rsidRPr="00612F51" w:rsidRDefault="00612F51" w:rsidP="00612F51">
      <w:pPr>
        <w:numPr>
          <w:ilvl w:val="0"/>
          <w:numId w:val="1"/>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k)    Einwilligung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 Name und Anschrift des für die Verarbeitung Verantwortlichen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Verantwortlicher im Sinne der Datenschutz-Grundverordnung, sonstiger in den Mitgliedstaaten der Europäischen Union geltenden Datenschutzgesetze und anderer Bestimmungen mit datenschutzrechtlichem Charakter ist d</w:t>
      </w:r>
      <w:r w:rsidR="00D220DA">
        <w:rPr>
          <w:rFonts w:ascii="Helvetica Neue" w:eastAsia="Times New Roman" w:hAnsi="Helvetica Neue" w:cs="Times New Roman"/>
          <w:color w:val="444444"/>
          <w:lang w:eastAsia="de-DE"/>
        </w:rPr>
        <w:t>er</w:t>
      </w:r>
      <w:r w:rsidRPr="00612F51">
        <w:rPr>
          <w:rFonts w:ascii="Helvetica Neue" w:eastAsia="Times New Roman" w:hAnsi="Helvetica Neue" w:cs="Times New Roman"/>
          <w:color w:val="444444"/>
          <w:lang w:eastAsia="de-DE"/>
        </w:rPr>
        <w: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Förderverein der Feuerwehr Coppengrave e. V.</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Alte Bergstr. 9</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31089 Duingen OT Coppengrave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Tel.: 05185602520</w:t>
      </w:r>
    </w:p>
    <w:p w:rsid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E-Mail: </w:t>
      </w:r>
      <w:hyperlink r:id="rId5" w:history="1">
        <w:r w:rsidRPr="00C572EB">
          <w:rPr>
            <w:rStyle w:val="Hyperlink"/>
            <w:rFonts w:ascii="Helvetica Neue" w:eastAsia="Times New Roman" w:hAnsi="Helvetica Neue" w:cs="Times New Roman"/>
            <w:lang w:eastAsia="de-DE"/>
          </w:rPr>
          <w:t>info@feuerwehr-coppengrave.de</w:t>
        </w:r>
      </w:hyperlink>
    </w:p>
    <w:p w:rsidR="00612F51" w:rsidRDefault="00612F51" w:rsidP="00612F51">
      <w:pPr>
        <w:spacing w:after="150" w:line="300" w:lineRule="atLeast"/>
        <w:rPr>
          <w:rFonts w:ascii="Helvetica Neue" w:eastAsia="Times New Roman" w:hAnsi="Helvetica Neue" w:cs="Times New Roman"/>
          <w:color w:val="444444"/>
          <w:lang w:val="en-US" w:eastAsia="de-DE"/>
        </w:rPr>
      </w:pPr>
      <w:r w:rsidRPr="00612F51">
        <w:rPr>
          <w:rFonts w:ascii="Helvetica Neue" w:eastAsia="Times New Roman" w:hAnsi="Helvetica Neue" w:cs="Times New Roman"/>
          <w:color w:val="444444"/>
          <w:lang w:val="en-US" w:eastAsia="de-DE"/>
        </w:rPr>
        <w:t xml:space="preserve">Website: </w:t>
      </w:r>
      <w:hyperlink r:id="rId6" w:history="1">
        <w:r w:rsidRPr="00C572EB">
          <w:rPr>
            <w:rStyle w:val="Hyperlink"/>
            <w:rFonts w:ascii="Helvetica Neue" w:eastAsia="Times New Roman" w:hAnsi="Helvetica Neue" w:cs="Times New Roman"/>
            <w:lang w:val="en-US" w:eastAsia="de-DE"/>
          </w:rPr>
          <w:t>http://www.feuerwehr-coppengrave.de</w:t>
        </w:r>
      </w:hyperlink>
    </w:p>
    <w:p w:rsidR="00612F51" w:rsidRPr="00612F51" w:rsidRDefault="00612F51" w:rsidP="00612F51">
      <w:pPr>
        <w:spacing w:after="150" w:line="300" w:lineRule="atLeast"/>
        <w:rPr>
          <w:rFonts w:ascii="Helvetica Neue" w:eastAsia="Times New Roman" w:hAnsi="Helvetica Neue" w:cs="Times New Roman"/>
          <w:color w:val="444444"/>
          <w:lang w:val="en-US" w:eastAsia="de-DE"/>
        </w:rPr>
      </w:pP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 Cookies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Internetseiten de</w:t>
      </w:r>
      <w:r>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verwenden Cookies. Cookies sind Textdateien, welche über einen Internetbrowser auf einem Computersystem abgelegt und gespeichert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w:t>
      </w:r>
      <w:r>
        <w:rPr>
          <w:rFonts w:ascii="Helvetica Neue" w:eastAsia="Times New Roman" w:hAnsi="Helvetica Neue" w:cs="Times New Roman"/>
          <w:color w:val="444444"/>
          <w:lang w:eastAsia="de-DE"/>
        </w:rPr>
        <w:t>den Einsatz von Cookies kann der</w:t>
      </w:r>
      <w:r w:rsidRPr="00612F51">
        <w:rPr>
          <w:rFonts w:ascii="Helvetica Neue" w:eastAsia="Times New Roman" w:hAnsi="Helvetica Neue" w:cs="Times New Roman"/>
          <w:color w:val="444444"/>
          <w:lang w:eastAsia="de-DE"/>
        </w:rPr>
        <w:t xml:space="preserve"> Förderverein der Feuerwehr Coppengrave e. V. den Nutzern dieser Internetseite nutzerfreundlichere Services bereitstellen, die ohne die Cookie-Setzung nicht möglich wären.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 Erfassung von allgemeinen Daten und Informationen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Internetseite de</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erfasst mit jedem Aufruf der Internetseite durch eine betroffene Person oder ein automatisiertes System eine Reihe von allgemeinen Daten und Informationen. Diese allgemeinen </w:t>
      </w:r>
      <w:r w:rsidRPr="00612F51">
        <w:rPr>
          <w:rFonts w:ascii="Helvetica Neue" w:eastAsia="Times New Roman" w:hAnsi="Helvetica Neue" w:cs="Times New Roman"/>
          <w:color w:val="444444"/>
          <w:lang w:eastAsia="de-DE"/>
        </w:rPr>
        <w:lastRenderedPageBreak/>
        <w:t>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Bei der Nutzung dieser allgemeinen </w:t>
      </w:r>
      <w:r w:rsidR="00D220DA">
        <w:rPr>
          <w:rFonts w:ascii="Helvetica Neue" w:eastAsia="Times New Roman" w:hAnsi="Helvetica Neue" w:cs="Times New Roman"/>
          <w:color w:val="444444"/>
          <w:lang w:eastAsia="de-DE"/>
        </w:rPr>
        <w:t>Daten und Informationen zieht d</w:t>
      </w:r>
      <w:r w:rsidRPr="00612F51">
        <w:rPr>
          <w:rFonts w:ascii="Helvetica Neue" w:eastAsia="Times New Roman" w:hAnsi="Helvetica Neue" w:cs="Times New Roman"/>
          <w:color w:val="444444"/>
          <w:lang w:eastAsia="de-DE"/>
        </w:rPr>
        <w:t>e</w:t>
      </w:r>
      <w:r w:rsidR="00D220DA">
        <w:rPr>
          <w:rFonts w:ascii="Helvetica Neue" w:eastAsia="Times New Roman" w:hAnsi="Helvetica Neue" w:cs="Times New Roman"/>
          <w:color w:val="444444"/>
          <w:lang w:eastAsia="de-DE"/>
        </w:rPr>
        <w:t>r</w:t>
      </w:r>
      <w:r w:rsidRPr="00612F51">
        <w:rPr>
          <w:rFonts w:ascii="Helvetica Neue" w:eastAsia="Times New Roman" w:hAnsi="Helvetica Neue" w:cs="Times New Roman"/>
          <w:color w:val="444444"/>
          <w:lang w:eastAsia="de-DE"/>
        </w:rPr>
        <w:t xml:space="preserve"> Förderverein der Feuerwehr Coppengrave e. 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w:t>
      </w:r>
      <w:r>
        <w:rPr>
          <w:rFonts w:ascii="Helvetica Neue" w:eastAsia="Times New Roman" w:hAnsi="Helvetica Neue" w:cs="Times New Roman"/>
          <w:color w:val="444444"/>
          <w:lang w:eastAsia="de-DE"/>
        </w:rPr>
        <w:t>den</w:t>
      </w:r>
      <w:r w:rsidRPr="00612F51">
        <w:rPr>
          <w:rFonts w:ascii="Helvetica Neue" w:eastAsia="Times New Roman" w:hAnsi="Helvetica Neue" w:cs="Times New Roman"/>
          <w:color w:val="444444"/>
          <w:lang w:eastAsia="de-DE"/>
        </w:rPr>
        <w:t xml:space="preserve"> Förderverein der Feuerwehr Coppengrave e. 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5. Registrierung auf unserer Internetseite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w:t>
      </w:r>
      <w:r w:rsidRPr="00612F51">
        <w:rPr>
          <w:rFonts w:ascii="Helvetica Neue" w:eastAsia="Times New Roman" w:hAnsi="Helvetica Neue" w:cs="Times New Roman"/>
          <w:color w:val="444444"/>
          <w:lang w:eastAsia="de-DE"/>
        </w:rPr>
        <w:lastRenderedPageBreak/>
        <w:t>grundsätzlich nicht, sofern keine gesetzliche Pflicht zur Weitergabe besteht oder die Weitergabe der Strafverfolgung dient.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6. Abonnement unseres Newsletters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Auf der Internetseite de</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w:t>
      </w:r>
      <w:r w:rsidR="00D220DA">
        <w:rPr>
          <w:rFonts w:ascii="Helvetica Neue" w:eastAsia="Times New Roman" w:hAnsi="Helvetica Neue" w:cs="Times New Roman"/>
          <w:color w:val="444444"/>
          <w:lang w:eastAsia="de-DE"/>
        </w:rPr>
        <w:t>er</w:t>
      </w:r>
      <w:r w:rsidRPr="00612F51">
        <w:rPr>
          <w:rFonts w:ascii="Helvetica Neue" w:eastAsia="Times New Roman" w:hAnsi="Helvetica Neue" w:cs="Times New Roman"/>
          <w:color w:val="444444"/>
          <w:lang w:eastAsia="de-DE"/>
        </w:rPr>
        <w:t>e Förderverein der Feuerwehr Coppengrave e. V.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w:t>
      </w:r>
      <w:r w:rsidRPr="00612F51">
        <w:rPr>
          <w:rFonts w:ascii="Helvetica Neue" w:eastAsia="Times New Roman" w:hAnsi="Helvetica Neue" w:cs="Times New Roman"/>
          <w:color w:val="444444"/>
          <w:lang w:eastAsia="de-DE"/>
        </w:rPr>
        <w:lastRenderedPageBreak/>
        <w:t>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7. Newsletter-Tracking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Newsletter de</w:t>
      </w:r>
      <w:r>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w:t>
      </w:r>
      <w:r>
        <w:rPr>
          <w:rFonts w:ascii="Helvetica Neue" w:eastAsia="Times New Roman" w:hAnsi="Helvetica Neue" w:cs="Times New Roman"/>
          <w:color w:val="444444"/>
          <w:lang w:eastAsia="de-DE"/>
        </w:rPr>
        <w:t>eingebetteten Zählpixels kann d</w:t>
      </w:r>
      <w:r w:rsidRPr="00612F51">
        <w:rPr>
          <w:rFonts w:ascii="Helvetica Neue" w:eastAsia="Times New Roman" w:hAnsi="Helvetica Neue" w:cs="Times New Roman"/>
          <w:color w:val="444444"/>
          <w:lang w:eastAsia="de-DE"/>
        </w:rPr>
        <w:t>e</w:t>
      </w:r>
      <w:r>
        <w:rPr>
          <w:rFonts w:ascii="Helvetica Neue" w:eastAsia="Times New Roman" w:hAnsi="Helvetica Neue" w:cs="Times New Roman"/>
          <w:color w:val="444444"/>
          <w:lang w:eastAsia="de-DE"/>
        </w:rPr>
        <w:t>r</w:t>
      </w:r>
      <w:r w:rsidRPr="00612F51">
        <w:rPr>
          <w:rFonts w:ascii="Helvetica Neue" w:eastAsia="Times New Roman" w:hAnsi="Helvetica Neue" w:cs="Times New Roman"/>
          <w:color w:val="444444"/>
          <w:lang w:eastAsia="de-DE"/>
        </w:rPr>
        <w:t xml:space="preserve"> Förderverein der Feuerwehr Coppengrave e. V. erkennen, ob und wann eine E-Mail von einer betroffenen Person geöffnet wurde und welche in der E-Mail befindlichen Links von der betroffenen Person aufgerufen wurden.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w:t>
      </w:r>
      <w:r>
        <w:rPr>
          <w:rFonts w:ascii="Helvetica Neue" w:eastAsia="Times New Roman" w:hAnsi="Helvetica Neue" w:cs="Times New Roman"/>
          <w:color w:val="444444"/>
          <w:lang w:eastAsia="de-DE"/>
        </w:rPr>
        <w:t>s Newsletters deutet d</w:t>
      </w:r>
      <w:r w:rsidRPr="00612F51">
        <w:rPr>
          <w:rFonts w:ascii="Helvetica Neue" w:eastAsia="Times New Roman" w:hAnsi="Helvetica Neue" w:cs="Times New Roman"/>
          <w:color w:val="444444"/>
          <w:lang w:eastAsia="de-DE"/>
        </w:rPr>
        <w:t>e</w:t>
      </w:r>
      <w:r>
        <w:rPr>
          <w:rFonts w:ascii="Helvetica Neue" w:eastAsia="Times New Roman" w:hAnsi="Helvetica Neue" w:cs="Times New Roman"/>
          <w:color w:val="444444"/>
          <w:lang w:eastAsia="de-DE"/>
        </w:rPr>
        <w:t>r</w:t>
      </w:r>
      <w:r w:rsidRPr="00612F51">
        <w:rPr>
          <w:rFonts w:ascii="Helvetica Neue" w:eastAsia="Times New Roman" w:hAnsi="Helvetica Neue" w:cs="Times New Roman"/>
          <w:color w:val="444444"/>
          <w:lang w:eastAsia="de-DE"/>
        </w:rPr>
        <w:t xml:space="preserve"> Förderverein der Feuerwehr Coppengrave e. V. automatisch als Widerruf.</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8. Kontaktmöglichkeit über die Internetseite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Internetseite de</w:t>
      </w:r>
      <w:r>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9. Kommentarfunktion im Blog auf der Internetseite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Pr>
          <w:rFonts w:ascii="Helvetica Neue" w:eastAsia="Times New Roman" w:hAnsi="Helvetica Neue" w:cs="Times New Roman"/>
          <w:color w:val="444444"/>
          <w:lang w:eastAsia="de-DE"/>
        </w:rPr>
        <w:lastRenderedPageBreak/>
        <w:t>Der</w:t>
      </w:r>
      <w:r w:rsidRPr="00612F51">
        <w:rPr>
          <w:rFonts w:ascii="Helvetica Neue" w:eastAsia="Times New Roman" w:hAnsi="Helvetica Neue" w:cs="Times New Roman"/>
          <w:color w:val="444444"/>
          <w:lang w:eastAsia="de-DE"/>
        </w:rPr>
        <w:t xml:space="preserve"> Förderverein der Feuerwehr Coppengrave e. V. bietet den Nutzern auf einem Blog, der sich auf der Internetseite des für die Verarbeitung Verantwortlichen befindet, die Möglichkeit, individuelle Kommentare zu einzelnen Blog-Beiträgen zu hinterlassen. Ein Blog ist ein auf einer Internetseite geführtes, in der Regel öffentlich einsehbares Portal, in welchem eine oder mehrere Personen, die Blogger oder Web-Blogger genannt werden, Artikel posten oder Gedanken in sogenannten Blogposts niederschreiben können. Die Blogposts können in der Regel von Dritten kommentiert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Hinterlässt eine betroffene Person einen Kommentar in dem auf dieser Internetseite veröffentlichten Blog, werden neben den von der betroffenen Person hinterlassenen Kommentaren auch Angaben zum Zeitpunkt der Kommentareingabe sowie zu dem von der betroffenen Person gewählten Nutzernamen (Pseudonym) gespeichert und veröffentlicht. Ferner wird die vom Internet-Service-Provider (ISP) der betroffenen Person vergebene IP-Adresse mitprotokolliert. Diese Speicherung der IP-Adresse erfolgt aus Sicherheitsgründen und für den Fall, dass die betroffene Person durch einen abgegebenen Kommentar die Rechte Dritter verletzt oder rechtswidrige Inhalte postet. Die Speicherung dieser personenbezogenen Daten erfolgt daher im eigenen Interesse des für die Verarbeitung Verantwortlichen, damit sich dieser im Falle einer Rechtsverletzung gegebenenfalls exkulpieren könnte. Es erfolgt keine Weitergabe dieser erhobenen personenbezogenen Daten an Dritte, sofern eine solche Weitergabe nicht gesetzlich vorgeschrieben ist oder der Rechtsverteidigung des für die Verarbeitung Verantwortlichen dient.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10. Abonnement von Kommentaren im Blog auf der Internetseite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im Blog de</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Förderverein</w:t>
      </w:r>
      <w:r w:rsidR="00D220DA">
        <w:rPr>
          <w:rFonts w:ascii="Helvetica Neue" w:eastAsia="Times New Roman" w:hAnsi="Helvetica Neue" w:cs="Times New Roman"/>
          <w:color w:val="444444"/>
          <w:lang w:eastAsia="de-DE"/>
        </w:rPr>
        <w:t>s</w:t>
      </w:r>
      <w:r w:rsidRPr="00612F51">
        <w:rPr>
          <w:rFonts w:ascii="Helvetica Neue" w:eastAsia="Times New Roman" w:hAnsi="Helvetica Neue" w:cs="Times New Roman"/>
          <w:color w:val="444444"/>
          <w:lang w:eastAsia="de-DE"/>
        </w:rPr>
        <w:t xml:space="preserve"> der Feuerwehr Coppengrave e. V. abgegebenen Kommentare können grundsätzlich von Dritten abonniert werden. Insbesondere besteht die Möglichkeit, dass ein Kommentator die seinem Kommentar nachfolgenden Kommentare zu einem bestimmten Blog-Beitrag abonniert.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sich eine betroffene Person für die Option entscheidet, Kommentare zu abonnieren, versendet der für die Verarbeitung Verantwortliche eine automatische Bestätigungsmail, um im Double-Opt-In-Verfahren zu überprüfen, ob sich wirklich der Inhaber der angegebenen E-Mail-Adresse für diese Option entschieden hat. Die Option zum Abonnement von Kommentaren kann jederzeit beendet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11. Routinemäßige Löschung und Sperrung von personenbezogenen Daten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12. Rechte der betroffenen Person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lastRenderedPageBreak/>
        <w:t>a)    Recht auf Bestätigung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b)    Recht auf Auskunft</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Verarbeitungszwecke</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Kategorien personenbezogener Daten, die verarbeitet werden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Empfänger oder Kategorien von Empfängern, gegenüber denen die personenbezogenen Daten offengelegt worden sind oder noch offengelegt werden, insbesondere bei Empfängern in Drittländern oder bei internationalen Organisationen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falls möglich die geplante Dauer, für die die personenbezogenen Daten gespeichert werden, oder, falls dies nicht möglich ist, die Kriterien für die Festlegung dieser Dauer</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das Bestehen eines Rechts auf Berichtigung oder Löschung der sie betreffenden personenbezogenen Daten oder auf Einschränkung der Verarbeitung durch den Verantwortlichen oder eines Widerspruchsrechts gegen diese Verarbeitung</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das Bestehen eines Beschwerderechts bei einer Aufsichtsbehörde</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wenn die personenbezogenen Daten nicht bei der betroffenen Person erhoben werden: Alle verfügbaren Informationen über die Herkunft der Daten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lastRenderedPageBreak/>
        <w:t>Möchte eine betroffene Person dieses Auskunftsrecht in Anspruch nehmen, kann sie sich hierzu jederzeit an einen Mitarbeiter des für die Verarbeitung Verantwortlichen wenden.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c)    Recht auf Berichtigung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Möchte eine betroffene Person dieses Berichtigungsrecht in Anspruch nehmen, kann sie sich hierzu jederzeit an einen Mitarbeiter des für die Verarbeitung Verantwortlichen wenden.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    Recht auf Löschung (Recht auf Vergessen werden)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personenbezogenen Daten wurden für solche Zwecke erhoben oder auf sonstige Weise verarbeitet, für welche sie nicht mehr notwendig sind.</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personenbezogenen Daten wurden unrechtmäßig verarbeitet.</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Löschung der personenbezogenen Daten ist zur Erfüllung einer rechtlichen Verpflichtung nach dem Unionsrecht oder dem Recht der Mitgliedstaaten erforderlich, dem der Verantwortliche unterliegt.</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personenbezogenen Daten wurden in Bezug auf angebotene Dienste der Informationsgesellschaft gemäß Art. 8 Abs. 1 DS-GVO erhoben.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Sofern einer der oben genannten Gründe zutrifft und eine betroffene Person die Löschung von personenbezogenen Daten, die bei de</w:t>
      </w:r>
      <w:r>
        <w:rPr>
          <w:rFonts w:ascii="Helvetica Neue" w:eastAsia="Times New Roman" w:hAnsi="Helvetica Neue" w:cs="Times New Roman"/>
          <w:color w:val="444444"/>
          <w:sz w:val="23"/>
          <w:szCs w:val="23"/>
          <w:lang w:eastAsia="de-DE"/>
        </w:rPr>
        <w:t>m</w:t>
      </w:r>
      <w:r w:rsidRPr="00612F51">
        <w:rPr>
          <w:rFonts w:ascii="Helvetica Neue" w:eastAsia="Times New Roman" w:hAnsi="Helvetica Neue" w:cs="Times New Roman"/>
          <w:color w:val="444444"/>
          <w:sz w:val="23"/>
          <w:szCs w:val="23"/>
          <w:lang w:eastAsia="de-DE"/>
        </w:rPr>
        <w:t xml:space="preserve"> Förderverein der Feuerwehr Coppengrave e. V. gespeichert sind, veranlassen möchte, kann sie sich hierzu jederzeit an einen Mitarbeiter des für die Verarbeitung Verantwortlichen wenden. Der Mitarbeiter der Förderverein der Feuerwehr Coppengrave e. V. wird veranlassen, dass dem Löschverlangen unverzüglich nachgekommen wird.</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lastRenderedPageBreak/>
        <w:t xml:space="preserve">Wurden die personenbezogenen Daten </w:t>
      </w:r>
      <w:r>
        <w:rPr>
          <w:rFonts w:ascii="Helvetica Neue" w:eastAsia="Times New Roman" w:hAnsi="Helvetica Neue" w:cs="Times New Roman"/>
          <w:color w:val="444444"/>
          <w:sz w:val="23"/>
          <w:szCs w:val="23"/>
          <w:lang w:eastAsia="de-DE"/>
        </w:rPr>
        <w:t>vom</w:t>
      </w:r>
      <w:r w:rsidRPr="00612F51">
        <w:rPr>
          <w:rFonts w:ascii="Helvetica Neue" w:eastAsia="Times New Roman" w:hAnsi="Helvetica Neue" w:cs="Times New Roman"/>
          <w:color w:val="444444"/>
          <w:sz w:val="23"/>
          <w:szCs w:val="23"/>
          <w:lang w:eastAsia="de-DE"/>
        </w:rPr>
        <w:t xml:space="preserve"> Förderverein der Feuerwehr Coppengrave e. V. öffentlich gemacht und ist unser Unternehmen als Verantwortlicher gemäß Art. 17 Abs. 1 DS-GVO zur Löschung der personenbezogenen Daten verpflichtet, so trifft d</w:t>
      </w:r>
      <w:r>
        <w:rPr>
          <w:rFonts w:ascii="Helvetica Neue" w:eastAsia="Times New Roman" w:hAnsi="Helvetica Neue" w:cs="Times New Roman"/>
          <w:color w:val="444444"/>
          <w:sz w:val="23"/>
          <w:szCs w:val="23"/>
          <w:lang w:eastAsia="de-DE"/>
        </w:rPr>
        <w:t>er</w:t>
      </w:r>
      <w:r w:rsidRPr="00612F51">
        <w:rPr>
          <w:rFonts w:ascii="Helvetica Neue" w:eastAsia="Times New Roman" w:hAnsi="Helvetica Neue" w:cs="Times New Roman"/>
          <w:color w:val="444444"/>
          <w:sz w:val="23"/>
          <w:szCs w:val="23"/>
          <w:lang w:eastAsia="de-DE"/>
        </w:rPr>
        <w:t xml:space="preserve"> Förderverein der Feuerwehr Coppengrave e. 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w:t>
      </w:r>
      <w:r>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Förderverein</w:t>
      </w:r>
      <w:r w:rsidR="00D220DA">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der Feuerwehr Coppengrave e. V. wird im Einzelfall das Notwendige veranlassen.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e)    Recht auf Einschränkung der Verarbeitung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Richtigkeit der personenbezogenen Daten wird von der betroffenen Person bestritten, und zwar für eine Dauer, die es dem Verantwortlichen ermöglicht, die Richtigkeit der personenbezogenen Daten zu überprüfen.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Verarbeitung ist unrechtmäßig, die betroffene Person lehnt die Löschung der personenbezogenen Daten ab und verlangt stattdessen die Einschränkung der Nutzung der personenbezogenen Daten.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Der Verantwortliche benötigt die personenbezogenen Daten für die Zwecke der Verarbeitung nicht länger, die betroffene Person benötigt sie jedoch zur Geltendmachung, Ausübung oder Verteidigung von Rechtsansprüchen.</w:t>
      </w:r>
    </w:p>
    <w:p w:rsidR="00612F51" w:rsidRPr="00612F51" w:rsidRDefault="00612F51" w:rsidP="00612F51">
      <w:pPr>
        <w:numPr>
          <w:ilvl w:val="1"/>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Die betroffene Person hat Widerspruch gegen die Verarbeitung gem. Art. 21 Abs. 1 DS-GVO eingelegt und es steht noch nicht fest, ob die berechtigten Gründe des Verantwortlichen gegenüber denen der betroffenen Person überwiegen.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Sofern eine der oben genannten Voraussetzungen gegeben ist und eine betroffene Person die Einschränkung von personen</w:t>
      </w:r>
      <w:r w:rsidR="00D220DA">
        <w:rPr>
          <w:rFonts w:ascii="Helvetica Neue" w:eastAsia="Times New Roman" w:hAnsi="Helvetica Neue" w:cs="Times New Roman"/>
          <w:color w:val="444444"/>
          <w:sz w:val="23"/>
          <w:szCs w:val="23"/>
          <w:lang w:eastAsia="de-DE"/>
        </w:rPr>
        <w:t xml:space="preserve">bezogenen Daten, die beim </w:t>
      </w:r>
      <w:r w:rsidRPr="00612F51">
        <w:rPr>
          <w:rFonts w:ascii="Helvetica Neue" w:eastAsia="Times New Roman" w:hAnsi="Helvetica Neue" w:cs="Times New Roman"/>
          <w:color w:val="444444"/>
          <w:sz w:val="23"/>
          <w:szCs w:val="23"/>
          <w:lang w:eastAsia="de-DE"/>
        </w:rPr>
        <w:t>Förderverein der Feuerwehr Coppengrave e. V. gespeichert sind, verlangen möchte, kann sie sich hierzu jederzeit an einen Mitarbeiter des für die Verarbeitung Verantwortlichen wenden. Der Mitarbeiter de</w:t>
      </w:r>
      <w:r w:rsidR="00D220DA">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r Förderverein</w:t>
      </w:r>
      <w:r w:rsidR="00D220DA">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der Feuerwehr Coppengrave e. V. wird die Einschränkung der Verarbeitung veranlassen.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f)     Recht auf Datenübertragbarkeit</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 xml:space="preserve">Jede von der Verarbeitung personenbezogener Daten betroffene Person hat das vom Europäischen Richtlinien- und Verordnungsgeber gewährte Recht, die sie </w:t>
      </w:r>
      <w:r w:rsidRPr="00612F51">
        <w:rPr>
          <w:rFonts w:ascii="Helvetica Neue" w:eastAsia="Times New Roman" w:hAnsi="Helvetica Neue" w:cs="Times New Roman"/>
          <w:color w:val="444444"/>
          <w:sz w:val="23"/>
          <w:szCs w:val="23"/>
          <w:lang w:eastAsia="de-DE"/>
        </w:rPr>
        <w:lastRenderedPageBreak/>
        <w:t>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Zur Geltendmachung des Rechts auf Datenübertragbarkeit kann sich die betroffene Person jederzeit an einen Mitarbeiter de</w:t>
      </w:r>
      <w:r w:rsidR="00D220DA">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Förderverein</w:t>
      </w:r>
      <w:r w:rsidR="00D220DA">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der Feuerwehr Coppengrave e. V. wenden.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g)    Recht auf Widerspruch</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D</w:t>
      </w:r>
      <w:r>
        <w:rPr>
          <w:rFonts w:ascii="Helvetica Neue" w:eastAsia="Times New Roman" w:hAnsi="Helvetica Neue" w:cs="Times New Roman"/>
          <w:color w:val="444444"/>
          <w:sz w:val="23"/>
          <w:szCs w:val="23"/>
          <w:lang w:eastAsia="de-DE"/>
        </w:rPr>
        <w:t>er</w:t>
      </w:r>
      <w:r w:rsidRPr="00612F51">
        <w:rPr>
          <w:rFonts w:ascii="Helvetica Neue" w:eastAsia="Times New Roman" w:hAnsi="Helvetica Neue" w:cs="Times New Roman"/>
          <w:color w:val="444444"/>
          <w:sz w:val="23"/>
          <w:szCs w:val="23"/>
          <w:lang w:eastAsia="de-DE"/>
        </w:rPr>
        <w:t xml:space="preserve"> Förderverein der Feuerwehr Coppengrave e. 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Verarbeitet d</w:t>
      </w:r>
      <w:r>
        <w:rPr>
          <w:rFonts w:ascii="Helvetica Neue" w:eastAsia="Times New Roman" w:hAnsi="Helvetica Neue" w:cs="Times New Roman"/>
          <w:color w:val="444444"/>
          <w:sz w:val="23"/>
          <w:szCs w:val="23"/>
          <w:lang w:eastAsia="de-DE"/>
        </w:rPr>
        <w:t>er</w:t>
      </w:r>
      <w:r w:rsidRPr="00612F51">
        <w:rPr>
          <w:rFonts w:ascii="Helvetica Neue" w:eastAsia="Times New Roman" w:hAnsi="Helvetica Neue" w:cs="Times New Roman"/>
          <w:color w:val="444444"/>
          <w:sz w:val="23"/>
          <w:szCs w:val="23"/>
          <w:lang w:eastAsia="de-DE"/>
        </w:rPr>
        <w:t xml:space="preserve"> Förderverein der Feuerwehr Coppengrave e. 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w:t>
      </w:r>
      <w:r w:rsidR="00D220DA">
        <w:rPr>
          <w:rFonts w:ascii="Helvetica Neue" w:eastAsia="Times New Roman" w:hAnsi="Helvetica Neue" w:cs="Times New Roman"/>
          <w:color w:val="444444"/>
          <w:sz w:val="23"/>
          <w:szCs w:val="23"/>
          <w:lang w:eastAsia="de-DE"/>
        </w:rPr>
        <w:t>m</w:t>
      </w:r>
      <w:r w:rsidRPr="00612F51">
        <w:rPr>
          <w:rFonts w:ascii="Helvetica Neue" w:eastAsia="Times New Roman" w:hAnsi="Helvetica Neue" w:cs="Times New Roman"/>
          <w:color w:val="444444"/>
          <w:sz w:val="23"/>
          <w:szCs w:val="23"/>
          <w:lang w:eastAsia="de-DE"/>
        </w:rPr>
        <w:t xml:space="preserve"> Förderverein der Feuerwehr Coppengrave e. V. der Verarbeitung für Zwecke der Direktwerbung, so wird d</w:t>
      </w:r>
      <w:r w:rsidR="00D220DA">
        <w:rPr>
          <w:rFonts w:ascii="Helvetica Neue" w:eastAsia="Times New Roman" w:hAnsi="Helvetica Neue" w:cs="Times New Roman"/>
          <w:color w:val="444444"/>
          <w:sz w:val="23"/>
          <w:szCs w:val="23"/>
          <w:lang w:eastAsia="de-DE"/>
        </w:rPr>
        <w:t>er</w:t>
      </w:r>
      <w:r w:rsidRPr="00612F51">
        <w:rPr>
          <w:rFonts w:ascii="Helvetica Neue" w:eastAsia="Times New Roman" w:hAnsi="Helvetica Neue" w:cs="Times New Roman"/>
          <w:color w:val="444444"/>
          <w:sz w:val="23"/>
          <w:szCs w:val="23"/>
          <w:lang w:eastAsia="de-DE"/>
        </w:rPr>
        <w:t xml:space="preserve"> Förderverein der Feuerwehr Coppengrave e. V. die personenbezogenen Daten nicht mehr für diese Zwecke verarbeiten.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lastRenderedPageBreak/>
        <w:t xml:space="preserve">Zudem hat die betroffene Person das Recht, aus Gründen, die sich aus ihrer besonderen Situation ergeben, gegen die sie betreffende Verarbeitung personenbezogener Daten, die </w:t>
      </w:r>
      <w:r>
        <w:rPr>
          <w:rFonts w:ascii="Helvetica Neue" w:eastAsia="Times New Roman" w:hAnsi="Helvetica Neue" w:cs="Times New Roman"/>
          <w:color w:val="444444"/>
          <w:sz w:val="23"/>
          <w:szCs w:val="23"/>
          <w:lang w:eastAsia="de-DE"/>
        </w:rPr>
        <w:t>beim</w:t>
      </w:r>
      <w:r w:rsidRPr="00612F51">
        <w:rPr>
          <w:rFonts w:ascii="Helvetica Neue" w:eastAsia="Times New Roman" w:hAnsi="Helvetica Neue" w:cs="Times New Roman"/>
          <w:color w:val="444444"/>
          <w:sz w:val="23"/>
          <w:szCs w:val="23"/>
          <w:lang w:eastAsia="de-DE"/>
        </w:rPr>
        <w:t xml:space="preserve"> Förderverein der Feuerwehr Coppengrave e. 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Zur Ausübung des Rechts auf Widerspruch kann sich die betroffene Person direkt jeden Mitarbeiter de</w:t>
      </w:r>
      <w:r>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Förderverein</w:t>
      </w:r>
      <w:r w:rsidR="00D220DA">
        <w:rPr>
          <w:rFonts w:ascii="Helvetica Neue" w:eastAsia="Times New Roman" w:hAnsi="Helvetica Neue" w:cs="Times New Roman"/>
          <w:color w:val="444444"/>
          <w:sz w:val="23"/>
          <w:szCs w:val="23"/>
          <w:lang w:eastAsia="de-DE"/>
        </w:rPr>
        <w:t>s</w:t>
      </w:r>
      <w:r w:rsidRPr="00612F51">
        <w:rPr>
          <w:rFonts w:ascii="Helvetica Neue" w:eastAsia="Times New Roman" w:hAnsi="Helvetica Neue" w:cs="Times New Roman"/>
          <w:color w:val="444444"/>
          <w:sz w:val="23"/>
          <w:szCs w:val="23"/>
          <w:lang w:eastAsia="de-DE"/>
        </w:rPr>
        <w:t xml:space="preserve"> der Feuerwehr Coppengrave e. 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h)    Automatisierte Entscheidungen im Einzelfall einschließlich Profiling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Ist die Entscheidung (1) für den Abschluss oder die Erfüllung eines Vertrags zwischen der betroffenen Person und dem Verantwortlichen erforderlich oder (2) erfolgt sie mit ausdrücklicher Einwilligung der betroffenen Person, trifft d</w:t>
      </w:r>
      <w:r w:rsidR="00D220DA">
        <w:rPr>
          <w:rFonts w:ascii="Helvetica Neue" w:eastAsia="Times New Roman" w:hAnsi="Helvetica Neue" w:cs="Times New Roman"/>
          <w:color w:val="444444"/>
          <w:sz w:val="23"/>
          <w:szCs w:val="23"/>
          <w:lang w:eastAsia="de-DE"/>
        </w:rPr>
        <w:t>er</w:t>
      </w:r>
      <w:bookmarkStart w:id="0" w:name="_GoBack"/>
      <w:bookmarkEnd w:id="0"/>
      <w:r w:rsidRPr="00612F51">
        <w:rPr>
          <w:rFonts w:ascii="Helvetica Neue" w:eastAsia="Times New Roman" w:hAnsi="Helvetica Neue" w:cs="Times New Roman"/>
          <w:color w:val="444444"/>
          <w:sz w:val="23"/>
          <w:szCs w:val="23"/>
          <w:lang w:eastAsia="de-DE"/>
        </w:rPr>
        <w:t xml:space="preserve"> Förderverein der Feuerwehr Coppengrave e. 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Möchte die betroffene Person Rechte mit Bezug auf automatisierte Entscheidungen geltend machen, kann sie sich hierzu jederzeit an einen Mitarbeiter des für die Verarbeitung Verantwortlichen wenden.</w:t>
      </w:r>
    </w:p>
    <w:p w:rsidR="00612F51" w:rsidRPr="00612F51" w:rsidRDefault="00612F51" w:rsidP="00612F51">
      <w:pPr>
        <w:numPr>
          <w:ilvl w:val="0"/>
          <w:numId w:val="2"/>
        </w:numPr>
        <w:spacing w:before="100" w:beforeAutospacing="1" w:after="100" w:afterAutospacing="1"/>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i)      Recht auf Widerruf einer datenschutzrechtlichen Einwilligung</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t>Jede von der Verarbeitung personenbezogener Daten betroffene Person hat das vom Europäischen Richtlinien- und Verordnungsgeber gewährte Recht, eine Einwilligung zur Verarbeitung personenbezogener Daten jederzeit zu widerrufen.</w:t>
      </w:r>
    </w:p>
    <w:p w:rsidR="00612F51" w:rsidRPr="00612F51" w:rsidRDefault="00612F51" w:rsidP="00612F51">
      <w:pPr>
        <w:spacing w:after="150" w:line="300" w:lineRule="atLeast"/>
        <w:ind w:left="720"/>
        <w:rPr>
          <w:rFonts w:ascii="Helvetica Neue" w:eastAsia="Times New Roman" w:hAnsi="Helvetica Neue" w:cs="Times New Roman"/>
          <w:color w:val="444444"/>
          <w:sz w:val="23"/>
          <w:szCs w:val="23"/>
          <w:lang w:eastAsia="de-DE"/>
        </w:rPr>
      </w:pPr>
      <w:r w:rsidRPr="00612F51">
        <w:rPr>
          <w:rFonts w:ascii="Helvetica Neue" w:eastAsia="Times New Roman" w:hAnsi="Helvetica Neue" w:cs="Times New Roman"/>
          <w:color w:val="444444"/>
          <w:sz w:val="23"/>
          <w:szCs w:val="23"/>
          <w:lang w:eastAsia="de-DE"/>
        </w:rPr>
        <w:lastRenderedPageBreak/>
        <w:t>Möchte die betroffene Person ihr Recht auf Widerruf einer Einwilligung geltend machen, kann sie sich hierzu jederzeit an einen Mitarbeiter des für die Verarbeitung Verantwortlichen wenden.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13. Datenschutz bei Bewerbungen und im Bewerbungsverfahren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14. Datenschutzbestimmungen zu Einsatz und Verwendung von AddThis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des Unternehmens AddThis integriert. AddThis ist ein sogenannter Bookmarking-Provider. Der Dienst ermöglicht ein vereinfachtes Bookmarken von Internetseiten über Buttons. Durch ein Überfahren der AddThis-Komponente mit der Maus oder durch Anklicken mit dieser wird eine Liste mit Bookmarking- und Sharingservices angezeigt. AddThis ist auf über 15 Millionen Internetseiten im Einsatz, und die Buttons werden nach den Angaben der Betreibergesellschaft über 20 Milliarden Mal jährlich angezeigt.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AddThis ist die Firma AddThis, Inc. 1595 Spring Hill Road, Suite 300, Vienna, VA 22182,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jeden Aufruf einer der Einzelseiten dieser Internetseite, die durch den für die Verarbeitung Verantwortlichen betrieben wird und auf welcher eine AddThis-Komponente integriert wurde, wird der Internetbrowser auf dem informationstechnologischen System der betroffenen Person automatisch durch die jeweilige AddThis-Komponente veranlasst, Daten von der Internetseite www.addthis.com herunterzuladen. Im Rahmen dieses technischen Verfahrens erhält AddThis Kenntnis über den Besuch und welche konkrete Einzelseite dieser Internetseite durch das von der betroffenen Person verwendete informationstechnologische System genutzt wird. Ferner erhält AddThis Kenntnis über die vom Internet-Service-Provider (ISP) vergebene IP-Adresse des von der betroffenen Person verwendeten Computersystems, den Browsertyp, die Browsersprache, die vor unserer Internetseite aufgerufene Internetseite, das Datum sowie die Uhrzeit des Besuchs unserer Internetseite. AddThis nutzt diese Daten, um </w:t>
      </w:r>
      <w:r w:rsidRPr="00612F51">
        <w:rPr>
          <w:rFonts w:ascii="Helvetica Neue" w:eastAsia="Times New Roman" w:hAnsi="Helvetica Neue" w:cs="Times New Roman"/>
          <w:color w:val="444444"/>
          <w:lang w:eastAsia="de-DE"/>
        </w:rPr>
        <w:lastRenderedPageBreak/>
        <w:t>anonymisierte Nutzerprofile zu erstellen. Die auf diesem Wege an AddThis übertragenen Daten und Informationen ermöglichen dem Unternehmen AddThis selbst sowie den mit AddThis verbundenen Unternehmen oder dessen Partner-Unternehmen, die Besucher der Internetseiten des für die Verarbeitung Verantwortlichen gezielt mit personalisierter und interessenbezogener Werbung anzusprechen.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AddThis blendet personalisierte und interessenbezogene Werbung auf Basis eines durch das Unternehmen gesetzten Cookies ein. Dieses Cookie analysiert das individuelle Surfverhalten des von der betroffenen Person genutzten Computersystems. Das Cookie speichert die von dem Computersystem ausgehenden Besuche von Internetseiten.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AddThis ein Cookie auf dem informationstechnologischen System der betroffenen Person setzt. Zudem können von AddThis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hat zudem die Möglichkeit, der Verarbeitung von personenbezogenen Daten durch AddThis dauerhaft zu widersprechen. Hierzu muss die betroffene Person den Opt-Out-Button unter dem Link http://www.addthis.com/privacy/opt-out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AddThis können unter http://www.addthis.com/privacy/privacy-policy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15. Datenschutzbestimmungen zu Einsatz und Verwendung von Adobe Analytics (Omniture) / Adobe Marketing Cloud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Der für die Verarbeitung Verantwortliche hat auf dieser Internetseite Komponenten des Unternehmens Adobe integriert. Adobe Analytics (Omniture) bzw. die Adobe Marketing Cloud (nachfolgend „Omniture“ genannt) ist ein Instrument, das ein effizienteres Online-Marketing sowie eine Web-Analyse ermöglicht. Omniture ist ein Teil der Adobe Marketing Cloud. Die Adobe Marketing Cloud ermöglicht Echtzeitanalysen von Besucherströmen auf Internetseiten. Die Echtzeitanalysen umfassen Projektberichte und gestatten eine Ad-Hoc-Analyse der Internetseitenbesucher. Kundeninteraktionen werden so dargestellt, dass dem für die Verarbeitung Verantwortlichen ein besserer Überblick über die Onlineaktivitäten </w:t>
      </w:r>
      <w:r w:rsidRPr="00612F51">
        <w:rPr>
          <w:rFonts w:ascii="Helvetica Neue" w:eastAsia="Times New Roman" w:hAnsi="Helvetica Neue" w:cs="Times New Roman"/>
          <w:color w:val="444444"/>
          <w:lang w:eastAsia="de-DE"/>
        </w:rPr>
        <w:lastRenderedPageBreak/>
        <w:t>der Nutzer dieser Internetseite verschafft wird, indem die Daten in einfachen und interaktiven Dashboards angezeigt und in Berichte umgewandelt werden. Dies versetzt den für die Verarbeitung Verantwortlichen in die Lage, Informationen in Echtzeit zu erhalten und hierdurch auftretende Probleme schneller zu erkennen.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dieser Services ist die Adobe Systems Software Ireland Limited, 4-6 Riverwalk, Citywest Business Campus, Dublin 24, Republic of Ireland.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Omniture setzt ein Cookie auf dem informationstechnologischen System der betroffenen Person (Cookies wurden im Vorfeld bereits erklärt; entsprechendes kann oben nachgelesen werden). Der für die Verarbeitung Verantwortliche gewährleistet durch eine Servereinstellung, dass die an das Datencenter von Adobe übermittelten Tracking-Datensätze vor einer Geolokalisierung anonymisiert werden. Die Anonymisierung wird durch das Ersetzen des letzten Teils der IP-Adresse umgesetzt. Der für die Verarbeitung Verantwortliche hat serverseitig Einstellungen vorgenommen, aufgrund derer die IP-Adresse der betroffenen Person vor einer jeweiligen Verarbeitung für die Geolokalisierung und die Reichweitenmessung unabhängig voneinander anonymisiert werden. Adobe wird im Auftrag des für die Verarbeitung Verantwortlichen die über unsere Internetseite gewonnenen Daten und Informationen dazu nutzen das Nutzerverhalten der betroffenen Person auszuwerten. Ferner wird Adobe die Daten nutzen, um in unserem Auftrag Reports über die Nutzeraktivitäten zu erstellen sowie weitere Dienstleistungen für unser Unternehmen zu erbringen, die im Zusammenhang mit der Nutzung unserer Internetseite stehen. Die IP-Adresse der betroffenen Person wird durch Adobe nicht mit anderen personenbezogenen Daten zusammengeführt.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Omniture ein Cookie auf dem informationstechnologischen System der betroffenen Person setzt. Zudem können die von Omniture bereits gesetzten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das Adobe-Cookie erzeugten, auf eine Nutzung dieser Internetseite bezogenen Daten sowie der Verarbeitung dieser Daten durch Adobe zu widersprechen und eine solche zu verhindern. Hierzu muss die betroffene Person den Abmelde-Button unter dem Link http://www.adobe.com/de/privacy/opt-out.html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Die geltenden Datenschutzbestimmungen von Adobe können unter http://www.adobe.com/de/privacy.html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16. Datenschutzbestimmungen zu Einsatz und Verwendung von econda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des Unternehmens econda integriert. Econda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econda ist die econda GmbH, Eisenlohrstr. 43, 76135 Karlsruhe,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Econda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econda-Komponente integriert wurde, wird der Internetbrowser auf dem informationstechnologischen System der betroffenen Person automatisch durch die jeweilige econda-Komponente veranlasst, Daten zu Marketing- und Optimierungszwecken an econda zu übermitteln. Im Rahmen dieses technischen Verfahrens erhält econda Kenntnis über Daten, die in der Folge zur Erstellung von pseudonymen Nutzungsprofilen verwendet werden. Die so gewonnenen Nutzungsprofile dienen der Analyse des Verhaltens der betroffenen Person, welche auf die Internetseite des für die Verarbeitung Verantwortlichen zugegriffen hat und werden mit dem Ziel, die Internetseite zur verbessern und zu optimieren, ausgewertet. Die über die econda-Komponente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econda ein Cookie auf dem informationstechnologischen System der betroffenen Person setzt. Zudem können von econda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Ferner besteht für die betroffene Person die Möglichkeit, einer Erfassung der durch den econda-Cookie erzeugten, auf eine Nutzung dieser Internetseite bezogenen Daten sowie der Verarbeitung dieser Daten durch econda zu widersprechen und eine solche zu verhindern. Hierzu muss die betroffene Person den Absende-Button unter dem Link </w:t>
      </w:r>
      <w:r w:rsidRPr="00612F51">
        <w:rPr>
          <w:rFonts w:ascii="Helvetica Neue" w:eastAsia="Times New Roman" w:hAnsi="Helvetica Neue" w:cs="Times New Roman"/>
          <w:color w:val="444444"/>
          <w:lang w:eastAsia="de-DE"/>
        </w:rPr>
        <w:lastRenderedPageBreak/>
        <w:t>http://www.econda.de/econda/unternehmen/datenschutz/widerspruchscookie/ drücken, der den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econda können unter http://www.econda.de/econda/unternehmen/datenschutz/datenschutzerklaerung/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17. Datenschutzbestimmungen zu Einsatz und Verwendung von etracker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des Unternehmens etracker integriert. Etracker ist ein Web-Analyse-Dienst. Web-Analyse ist die Erhebung, Sammlung und Auswertung von Daten über das Verhalten der Besucher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etracker ist die etracker GmbH, Erste Brunnenstraße 1, 20459 Hamburg,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Etracker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etracker-Komponente integriert wurde, wird der Internetbrowser auf dem informationstechnologischen System der betroffenen Person automatisch durch die jeweilige etracker-Komponente veranlasst, Daten zu Marketing- und Optimierungszwecken an etracker zu übermitteln. Im Rahmen dieses technischen Verfahrens erhält etracker Kenntnis über Daten, die in der Folge zur Erstellung von pseudonymen Nutzungsprofilen verwendet werden. Die so gewonnenen Nutzungsprofile dienen der Analyse des Verhaltens der betroffenen Person, welche auf die Internetseite des für die Verarbeitung Verantwortlichen zugegriffen hat und werden mit dem Ziel, die Internetseite zur verbessern und zu optimieren, ausgewertet. Die über die etracker-Komponente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etracker ein Cookie auf dem informationstechnologischen System der betroffenen Person setzt. Zudem können von etracker bereits gesetzte Cookies jederzeit über den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den etracker-Cookie erzeugten, auf eine Nutzung dieser Internetseite bezogenen Daten sowie der Verarbeitung dieser Daten durch etracker zu widersprechen und eine solche zu verhindern. Hierzu muss die betroffene Person den Cookie-setzen-Button unter dem Link http://www.etracker.de/privacy?et=V23Jbb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etracker können unter https://www.etracker.com/de/datenschutz.html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18. Datenschutzbestimmungen zu Einsatz und Verwendung von Facebook</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des Unternehmens Facebook integriert. Facebook ist ein soziales Netzwerk.</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w:t>
      </w:r>
      <w:r w:rsidRPr="00612F51">
        <w:rPr>
          <w:rFonts w:ascii="Helvetica Neue" w:eastAsia="Times New Roman" w:hAnsi="Helvetica Neue" w:cs="Times New Roman"/>
          <w:color w:val="444444"/>
          <w:lang w:eastAsia="de-DE"/>
        </w:rPr>
        <w:lastRenderedPageBreak/>
        <w:t>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19. Datenschutzbestimmungen zu Einsatz und Verwendung von Google AdSense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Google AdSense integriert. Google AdSense ist ein Online-Dienst, über welchen eine Vermittlung von Werbung auf Drittseiten ermöglicht wird. Google AdSense beruht auf einem Algorithmus, welcher die auf Drittseiten angezeigten Werbeanzeigen passend zu den Inhalten der jeweiligen Drittseite auswählt. Google AdSense gestattet ein interessenbezogenes Targeting des Internetnutzers, welches mittels Generierung von individuellen Benutzerprofilen umgesetzt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der Google-AdSense-Komponente ist die Alphabet Inc., 1600 Amphitheatre Pkwy, Mountain View, CA 94043-1351,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Der Zweck der Google-AdSense-Komponente ist die Einbindung von Werbeanzeigen auf unserer Internetseite. Google-AdSense setzt ein Cookie auf dem informationstechnologischen System der betroffenen Person. Was Cookies sind, wurde oben bereits erläutert. Mit der Setzung des Cookies wird der Alphabet Inc. eine Analyse der Benutzung unserer Internetseite ermöglicht. Durch jeden Aufruf einer der Einzelseiten dieser Internetseite, die durch den für die Verarbeitung Verantwortlichen betrieben wird und auf welcher eine Google-AdSense-Komponente integriert wurde, wird der Internetbrowser auf dem informationstechnologischen System der betroffenen Person automatisch durch die jeweilige Google-AdSense-Komponente veranlasst, Daten zum Zwecke der Online-Werbung und der Abrechnung von Provisionen an die Alphabet Inc. zu übermitteln. Im Rahmen dieses technischen Verfahrens erhält die Alphabet Inc. Kenntnis über personenbezogene Daten, wie der IP-Adresse der betroffenen Person, die der Alphabet Inc. unter anderem dazu dienen, die Herkunft der Besucher und Klicks nachzuvollziehen und in der Folge Provisionsabrechnungen zu ermöglichen.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Google AdSense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Über Google AdSense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Google-AdSense wird unter diesem Link https://www.google.de/intl/de/adsense/start/ genauer erläutert.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20. Datenschutzbestimmungen zu Einsatz und Verwendung von Google Analytics (mit Anonymisierungsfunktion)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w:t>
      </w:r>
      <w:r w:rsidRPr="00612F51">
        <w:rPr>
          <w:rFonts w:ascii="Helvetica Neue" w:eastAsia="Times New Roman" w:hAnsi="Helvetica Neue" w:cs="Times New Roman"/>
          <w:color w:val="444444"/>
          <w:lang w:eastAsia="de-DE"/>
        </w:rPr>
        <w:lastRenderedPageBreak/>
        <w:t>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der Google-Analytics-Komponente ist die Google Inc., 1600 Amphitheatre Pkwy, Mountain View, CA 94043-1351,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Die betroffene Person kann die Setzung von Cookies durch unsere Internetseite, wie oben bereits dargestellt, jederzeit mittels einer entsprechenden Einstellung des genutzten Internetbrowsers verhindern und damit der Setzung von Cookies </w:t>
      </w:r>
      <w:r w:rsidRPr="00612F51">
        <w:rPr>
          <w:rFonts w:ascii="Helvetica Neue" w:eastAsia="Times New Roman" w:hAnsi="Helvetica Neue" w:cs="Times New Roman"/>
          <w:color w:val="444444"/>
          <w:lang w:eastAsia="de-DE"/>
        </w:rPr>
        <w:lastRenderedPageBreak/>
        <w:t>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21. Datenschutzbestimmungen zu Einsatz und Verwendung von Google Remarketing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Dienste von Google Remarketing integriert. Google Remarketing ist eine Funktion von Google-AdWords, die es einem Unternehmen ermöglicht, bei solchen Internetnutzern Werbung einblenden zu lassen, die sich zuvor auf der Internetseite des Unternehmens aufgehalten haben. Die Integration von Google Remarketing gestattet es einem Unternehmen demnach, nutzerbezogene Werbung zu erstellen und dem Internetnutzer folglich interessenrelevante Werbeanzeigen anzeigen zu lassen.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der Dienste von Google Remarketing ist die Google Inc., 1600 Amphitheatre Pkwy, Mountain View, CA 94043-1351,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Zweck von Google Remarketing ist die Einblendung von interessenrelevanter Werbung. Google Remarketing ermöglicht es uns, Werbeanzeigen über das Google-Werbenetzwerk anzuzeigen oder auf anderen Internetseiten anzeigen zu lassen, welche auf die individuellen Bedürfnisse und Interessen von Internetnutzern abgestimmt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Google Remarketing setzt ein Cookie auf dem informationstechnologischen System der betroffenen Person. Was Cookies sind, wurde oben bereits erläutert. Mit der </w:t>
      </w:r>
      <w:r w:rsidRPr="00612F51">
        <w:rPr>
          <w:rFonts w:ascii="Helvetica Neue" w:eastAsia="Times New Roman" w:hAnsi="Helvetica Neue" w:cs="Times New Roman"/>
          <w:color w:val="444444"/>
          <w:lang w:eastAsia="de-DE"/>
        </w:rPr>
        <w:lastRenderedPageBreak/>
        <w:t>Setzung des Cookies wird Google eine Wiedererkennung des Besuchers unserer Internetseite ermöglicht, wenn dieser in der Folge Internetseiten aufruft, die ebenfalls Mitglied des Google-Werbenetzwerks sind. Mit jedem Aufruf einer Internetseite, auf welcher der Dienst von Google Remarketing integriert wurde, identifiziert sich der Internetbrowser der betroffenen Person automatisch bei Google. Im Rahmen dieses technischen Verfahrens erhält Google Kenntnis über personenbezogene Daten, wie der IP-Adresse oder des Surfverhaltens des Nutzers, welche Google unter anderem zur Einblendung interessenrelevanter Werbung verwendet.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Mittels des 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Google können unter https://www.google.de/intl/de/policies/privacy/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22. Datenschutzbestimmungen zu Einsatz und Verwendung von Google+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Google+ ist die Google Inc., 1600 Amphitheatre Pkwy, Mountain View, CA 94043-1351,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Ist eine Übermittlung personenbezogener Daten an Google von der betroffenen Person nicht gewollt, kann diese eine solche Übermittlung dadurch verhindern, dass sie sich vor einem Aufruf unserer Internetseite aus ihrem Google+-Account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23. Datenschutzbestimmungen zu Einsatz und Verwendung von Google-AdWords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der Dienste von Google AdWords ist die Google Inc., 1600 Amphitheatre Pkwy, Mountain View, CA 94043-1351,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w:t>
      </w:r>
      <w:r w:rsidRPr="00612F51">
        <w:rPr>
          <w:rFonts w:ascii="Helvetica Neue" w:eastAsia="Times New Roman" w:hAnsi="Helvetica Neue" w:cs="Times New Roman"/>
          <w:color w:val="444444"/>
          <w:lang w:eastAsia="de-DE"/>
        </w:rPr>
        <w:lastRenderedPageBreak/>
        <w:t>technische Verfahren erhobenen personenbezogenen Daten unter Umständen an Dritte weiter.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Google können unter https://www.google.de/intl/de/policies/privacy/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24. Datenschutzbestimmungen zu Einsatz und Verwendung von Instagram</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der Dienste von Instagram ist die Instagram LLC, 1 Hacker Way, Building 14 First Floor, Menlo Park, CA,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Durch jeden Aufruf einer der Einzelseiten dieser Internetseite, die durch den für die Verarbeitung Verantwortlichen betrieben wird und auf welcher eine Instagram-Komponente (Insta-Button)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Instagram können unter https://help.instagram.com/155833707900388 und https://www.instagram.com/about/legal/privacy/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25. Datenschutzbestimmungen zu Einsatz und Verwendung von Jetpack für WordPress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Jetpack integriert. Jetpack ist ein WordPress-Plug-In, welches dem Betreiber einer Internetseite, die auf WordPress aufbaut, zusätzliche Funktionen bietet. Jetpack gestattet dem Internetseitenbetreiber unter anderem eine Übersicht über die Besucher der Seite. Durch die Anzeige von verwandten Beiträgen und Publikationen oder die Möglichkeit, Inhalte auf der Seite zu teilen, ist ferner die Steigerung der Besucherzahlen möglich. Außerdem sind Sicherheitsfunktionen in Jetpack integriert, sodass eine Jetpack nutzende Internetseite besser gegen Brute-Force-Attacken geschützt ist. Jetpack optimiert und beschleunigt ferner das Laden der auf der Internetseite integrierten Bilder.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des Jetpack-Plug-Ins für WordPress ist die Automattic Inc., 132 Hawthorne Street, San Francisco, CA 94107, USA. Die Betreibergesellschaft setzt die Trackingtechnologie der Quantcast Inc., 201 Third Street, San Francisco, CA 94103, USA, ein.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Jetpack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Jetpack-Komponente integriert wurde, wird der Internetbrowser auf dem informationstechnologischen System der betroffenen Person automatisch durch die jeweilige Jetpack-Komponente veranlasst, Daten zur Analysezwecken an Automattic zu übermitteln. Im Rahmen dieses technischen Verfahrens erhält Automattic Kenntnis über Daten, die in der Folge zur Erstellung einer Übersicht der Internetseiten-Besuche verwendet werden. Die so gewonnenen Daten dienen der Analyse des Verhaltens der betroffenen Person, welche auf die Internetseite des für die Verarbeitung Verantwortlichen zugegriffen hat und werden mit dem Ziel, die Internetseite zu optimieren, ausgewertet. Die über die Jetpack-Komponente erhobenen Daten werden nicht ohne eine vorherige Einholung einer gesonderten ausdrücklichen Einwilligung der betroffenen Person dazu genutzt, die betroffene Person zu identifizieren. Die Daten gelangen ferner Quantcast zur Kenntnis. Quantcast nutzt die Daten zu den gleichen Zwecken wie Automattic.</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Automattic/Quantcast ein Cookie auf dem informationstechnologischen System der betroffenen Person setzt. Zudem können von Automattic bereits gesetzte Cookies jederzeit über den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das Jetpack-Cookie erzeugten, auf eine Nutzung dieser Internetseite bezogenen Daten sowie der Verarbeitung dieser Daten durch Automattic/Quantcast zu widersprechen und eine solche zu verhindern. Hierzu muss die betroffene Person den Opt-Out-Button unter dem Link https://www.quantcast.com/opt-out/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Automattic sind unter https://automattic.com/privacy/ abrufbar. Die geltenden Datenschutzbestimmungen von Quantcast sind unter https://www.quantcast.com/privacy/ abrufbar.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26. Datenschutzbestimmungen zu Einsatz und Verwendung von LinkedIn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der LinkedIn Corporation integriert. LinkedIn ist ein Internetbasiertes soziales Netzwerk, das eine Konnektierung der Nutzer mit bestehenden Geschäftskontakten sowie das Knüpfen von neuen Businesskontakten ermöglicht. Über 400 Millionen registrierte Personen nutzen LinkedIn in mehr als 200 Ländern. Damit ist LinkedIn derzeit die größte Plattform für Businesskontakte und eine der meistbesuchten Internetseiten der Welt.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LinkedIn ist die LinkedIn Corporation, 2029 Stierlin Court Mountain View, CA 94043, USA. Für Datenschutzangelegenheiten außerhalb der USA ist LinkedIn Ireland, Privacy Policy Issues, Wilton Plaza, Wilton Place, Dublin 2, Ireland, zuständig.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Bei jedem einzelnen Abruf unserer Internetseite, die mit einer LinkedIn-Komponente (LinkedIn-Plug-In) ausgestattet ist, veranlasst diese Komponente, dass der von der betroffenen Person verwendete Browser eine entsprechende Darstellung der Komponente von LinkedIn herunterlädt. Weitere Informationen zu den LinkedIn-Plug-Ins können unter https://developer.linkedin.com/plugins abgerufen werden. Im Rahmen dieses technischen Verfahrens erhält LinkedIn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Sofern die betroffene Person gleichzeitig bei LinkedIn eingeloggt ist, erkennt LinkedIn mit jedem Aufruf unserer Internetseite durch die betroffene Person und während der gesamten Dauer des jeweiligen Aufenthaltes auf unserer Internetseite, welche konkrete Unterseite unserer Internetseite die betroffene Person besucht. Diese Informationen werden durch die LinkedIn-Komponente gesammelt und durch LinkedIn dem jeweiligen LinkedIn-Account der betroffenen Person zugeordnet. Betätigt die betroffene Person einen auf unserer Internetseite integrierten LinkedIn-Button, ordnet LinkedIn diese Information dem persönlichen LinkedIn-Benutzerkonto der betroffenen Person zu und speichert diese personenbezogenen Daten.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LinkedIn erhält über die LinkedIn-Komponente immer dann eine Information darüber, dass die betroffene Person unsere Internetseite besucht hat, wenn die betroffene Person zum Zeitpunkt des Aufrufes unserer Internetseite gleichzeitig bei LinkedIn eingeloggt ist; dies findet unabhängig davon statt, ob die betroffene Person die LinkedIn-Komponente anklickt oder nicht. Ist eine derartige Übermittlung dieser Informationen an LinkedIn von der betroffenen Person nicht gewollt, kann diese die Übermittlung dadurch verhindern, dass sie sich vor einem Aufruf unserer Internetseite aus ihrem LinkedIn-Account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LinkedIn bietet unter https://www.linkedin.com/psettings/guest-controls die Möglichkeit, E-Mail-Nachrichten, SMS-Nachrichten und zielgerichtete Anzeigen abzubestellen sowie Anzeigen-Einstellungen zu verwalten. LinkedIn nutzt ferner Partner wie Quantcast, Google Analytics, BlueKai, DoubleClick, Nielsen, Comscore, Eloqua und Lotame, die Cookies setzen können. Solche Cookies können unter https://www.linkedin.com/legal/cookie-policy abgelehnt werden. Die geltenden Datenschutzbestimmungen von LinkedIn sind unter https://www.linkedin.com/legal/privacy-policy abrufbar. Die Cookie-Richtlinie von LinkedIn ist unter https://www.linkedin.com/legal/cookie-policy abrufbar.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27. Datenschutzbestimmungen zu Einsatz und Verwendung von Myspace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der Myspace LLC integriert. Myspace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Myspace ermöglicht den Nutzern des sozialen Netzwerkes unter anderem, kostenlos Benutzerprofile, die Fotos und Videos enthalten, Blogs oder Gruppen einzurichten.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Myspace ist die Myspace LLC, 8391 Beverly Blvd., #349, Los Angeles, California 90048,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jeden Aufruf einer der Einzelseiten dieser Internetseite, die durch den für die Verarbeitung Verantwortlichen betrieben wird und auf welcher eine Myspace-Komponente (Myspace-Plug-In) integriert wurde, wird der Internetbrowser auf dem informationstechnologischen System der betroffenen Person automatisch durch die jeweilige Myspace-Komponente veranlasst, eine Darstellung der entsprechenden </w:t>
      </w:r>
      <w:r w:rsidRPr="00612F51">
        <w:rPr>
          <w:rFonts w:ascii="Helvetica Neue" w:eastAsia="Times New Roman" w:hAnsi="Helvetica Neue" w:cs="Times New Roman"/>
          <w:color w:val="444444"/>
          <w:lang w:eastAsia="de-DE"/>
        </w:rPr>
        <w:lastRenderedPageBreak/>
        <w:t>Myspace-Komponente von Myspace herunterzuladen. Mehr Informationen zu Myspace sind unter https://myspace.com abrufbar. Im Rahmen dieses technischen Verfahrens erhält Myspace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Myspace eingeloggt ist, erkennt Myspace mit jedem Aufruf unserer Internetseite durch die betroffene Person und während der gesamten Dauer des jeweiligen Aufenthaltes auf unserer Internetseite, welche konkrete Unterseite unserer Internetseite die betroffene Person besucht. Diese Informationen werden durch die Myspace-Komponente gesammelt und durch Myspace dem jeweiligen Myspace-Account der betroffenen Person zugeordnet. Betätigt die betroffene Person einen auf unserer Internetseite integrierten Myspace-Button, ordnet Myspace diese Information dem persönlichen Myspace-Benutzerkonto der betroffenen Person zu und speichert diese personenbezogenen Daten.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Myspace erhält über die Myspace-Komponente immer dann eine Information darüber, dass die betroffene Person unsere Internetseite besucht hat, wenn die betroffene Person zum Zeitpunkt des Aufrufs unserer Internetseite gleichzeitig bei Myspace eingeloggt ist; dies findet unabhängig davon statt, ob die betroffene Person die Myspace-Komponente anklickt oder nicht. Ist eine derartige Übermittlung dieser Informationen an Myspace von der betroffenen Person nicht gewollt, kann diese die Übermittlung dadurch verhindern, dass sie sich vor dem Aufruf unserer Internetseite aus ihrem Myspace-Account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von Myspace veröffentlichte Datenschutzrichtlinie, die unter https://myspace.com/pages/privacy abrufbar ist, gibt Aufschluss über die Erhebung, Verarbeitung und Nutzung personenbezogener Daten durch Myspace.</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28. Datenschutzbestimmungen zu Einsatz und Verwendung von Pinterest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der Pinterest Inc. integriert. Pinterest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Pinterest ermöglicht den Nutzern des sozialen Netzwerkes unter anderem, Bilderkollektionen und Einzelbilder sowie Beschreibungen an virtuellen Pinnwänden zu veröffentlichen (sogenanntes pinnen), welche dann wiederum von anderen Nutzern geteilt (sogenanntes repinnen) oder kommentiert werden können.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Pinterest ist die Pinterest Inc., 808 Brannan Street, San Francisco, CA 94103,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jeden Aufruf einer der Einzelseiten dieser Internetseite, die durch den für die Verarbeitung Verantwortlichen betrieben wird und auf welcher eine Pinterest-Komponente (Pinterest-Plug-In) integriert wurde, wird der Internetbrowser auf dem informationstechnologischen System der betroffenen Person automatisch durch die </w:t>
      </w:r>
      <w:r w:rsidRPr="00612F51">
        <w:rPr>
          <w:rFonts w:ascii="Helvetica Neue" w:eastAsia="Times New Roman" w:hAnsi="Helvetica Neue" w:cs="Times New Roman"/>
          <w:color w:val="444444"/>
          <w:lang w:eastAsia="de-DE"/>
        </w:rPr>
        <w:lastRenderedPageBreak/>
        <w:t>jeweilige Pinterest-Komponente veranlasst, eine Darstellung der entsprechenden Pinterest-Komponente von Pinterest herunterzuladen. Mehr Informationen zu Pinterest sind unter https://pinterest.com/ abrufbar. Im Rahmen dieses technischen Verfahrens erhält Pinterest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Pinterest eingeloggt ist, erkennt Pinterest mit jedem Aufruf unserer Internetseite durch die betroffene Person und während der gesamten Dauer des jeweiligen Aufenthaltes auf unserer Internetseite, welche konkrete Unterseite unserer Internetseite die betroffene Person besucht. Diese Informationen werden durch die Pinterest-Komponente gesammelt und durch Pinterest dem jeweiligen Pinterest-Account der betroffenen Person zugeordnet. Betätigt die betroffene Person einen auf unserer Internetseite integrierten Pinterest-Button, ordnet Pinterest diese Information dem persönlichen Pinterest-Benutzerkonto der betroffenen Person zu und speichert diese personenbezogenen Daten.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Pinterest erhält über die Pinterest-Komponente immer dann eine Information darüber, dass die betroffene Person unsere Internetseite besucht hat, wenn die betroffene Person zum Zeitpunkt des Aufrufs unserer Internetseite gleichzeitig bei Pinterest eingeloggt ist; dies findet unabhängig davon statt, ob die betroffene Person die Pinterest-Komponente anklickt oder nicht. Ist eine derartige Übermittlung dieser Informationen an Pinterest von der betroffenen Person nicht gewollt, kann diese die Übermittlung dadurch verhindern, dass sie sich vor einem Aufruf unserer Internetseite aus ihrem Pinterest-Account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von Pinterest veröffentlichte Datenschutzrichtlinie, die unter https://about.pinterest.com/privacy-policy abrufbar ist, gibt Aufschluss über die Erhebung, Verarbeitung und Nutzung personenbezogener Daten durch Pinterest.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29. Datenschutzbestimmungen zu Einsatz und Verwendung von Matomo</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die Komponente Matomo integriert. Matomo ist ein Open-Source-Softwaretool zur Web-Analyse. Web-Analyse ist die Erhebung, Sammlung und Auswertung von Daten über das Verhalten von Besuchern von Internetseiten. Ein Web-Analyse-Tool erfasst unter anderem Daten darüber, von welcher Internetseite eine betroffene Person auf eine Internetseite gekommen ist (sogenannter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Software wird auf dem Server des für die Verarbeitung Verantwortlichen betrieben, die datenschutzrechtlich sensiblen Logdateien werden ausschließlich auf diesem Server gespeichert.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Zweck der Matomo-Komponente ist die Analyse der Besucherströme auf unserer Internetseite. Der für die Verarbeitung Verantwortliche nutzt die gewonnenen Daten und Informationen unter anderem dazu, die Nutzung dieser Internetseite auszuwerten, um Online-Reports, welche die Aktivitäten auf unseren Internetseiten aufzeigen, zusammenzustellen.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Matomo setzt ein Cookie auf dem informationstechnologischen System der betroffenen Person. Was Cookies sind, wurde oben bereits erläutert. Mit der Setzung des Cookies wird uns eine Analyse der Benutzung unserer Internetseite ermöglicht. Durch jeden Aufruf einer der Einzelseiten dieser Internetseite wird der Internetbrowser auf dem informationstechnologischen System der betroffenen Person automatisch durch die Matomo-Komponente veranlasst, Daten zum Zwecke der Online-Analyse an unseren Server zu übermitteln. Im Rahmen dieses technischen Verfahrens erhalten wir Kenntnis über personenbezogene Daten, wie der IP-Adresse der betroffenen Person, die uns unter anderem dazu dient, die Herkunft der Besucher und Klicks nachzuvollziehen.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Mittels des Cookies werden personenbezogene Informationen, beispielsweise die Zugriffszeit, der Ort, von welchem ein Zugriff ausging und die Häufigkeit der Besuche auf unserer Internetseite gespeichert. Bei jedem Besuch unserer Internetseiten werden diese personenbezogenen Daten, einschließlich der IP-Adresse des von der betroffenen Person genutzten Internetanschlusses, an unseren Server übertragen. Diese personenbezogenen Daten werden durch uns gespeichert. Wir geben diese personenbezogenen Daten nicht an Dritte weiter.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Matomo ein Cookie auf dem informationstechnologischen System der betroffenen Person setzt. Zudem kann ein von Matomo bereits gesetzter Cookie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den Matomo erzeugten, auf eine Nutzung dieser Internetseite bezogenen Daten zu widersprechen und eine solche zu verhindern. Hierzu muss die betroffene Person in Ihrem Browser "Do Not Track" einstellen.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Matomo können unter https://matomo.org/privacy/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30. Datenschutzbestimmungen zu Einsatz und Verwendung von Shariff</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die Komponente Shariff integriert. Die Shariff-Komponente stellt Social-Media-Buttons zur Verfügung, die datenschutzkonform sind. Shariff wurde für die deutsche Computerzeitschrift c't entwickelt und wird über die GitHub, Inc. publiziert.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Entwickler der Komponente ist GitHub, Inc. 88 Colin P. Kelly Junior Street, San Francisco, CA 94107,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Üblicherweise übertragen die von den sozialen Netzwerken bereitgestellten Button-Lösungen bereits dann personenbezogene Daten an das jeweilige soziale Netzwerk, </w:t>
      </w:r>
      <w:r w:rsidRPr="00612F51">
        <w:rPr>
          <w:rFonts w:ascii="Helvetica Neue" w:eastAsia="Times New Roman" w:hAnsi="Helvetica Neue" w:cs="Times New Roman"/>
          <w:color w:val="444444"/>
          <w:lang w:eastAsia="de-DE"/>
        </w:rPr>
        <w:lastRenderedPageBreak/>
        <w:t>wenn ein Nutzer eine Internetseite besucht, in welche ein Social-Media-Button integriert wurde. Durch die Nutzung der Shariff-Komponente werden erst dann personenbezogene Daten an soziale Netzwerke übermittelt, wenn der Besucher einer Internetseite aktiv einen der Social-Media-Buttons betätigt. Weitere Informationen zur Shariff-Komponente werden von der Computerzeitschrift c't unter http://www.heise.de/newsticker/meldung/Datenschutz-und-Social-Media-Der-c-t-Shariff-ist-im-Einsatz-2470103.html bereitgehalten. Der Einsatz der Shariff-Komponente hat den Zweck, die personenbezogenen Daten der Besucher unserer Internetseite zu schützen und uns gleichzeitig zu ermöglichen, eine Button-Lösung für soziale Netzwerke auf dieser Internetseite zu integrieren.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Weitere Informationen und die geltenden Datenschutzbestimmungen von GitHub können unter https://help.github.com/articles/github-privacy-policy/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31. Datenschutzbestimmungen zu Einsatz und Verwendung von SlideShare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SlideShare-Komponenten integriert. LinkedIn SlideShare ermöglicht als Filehosting-Dienst das austauschen und archivieren von Präsentationen und anderen Dokumenten wie PDF-Dateien, Videos und Webinaren. Der Filehosting-Dienst gestattet den Benutzern den Upload von Medieninhalten in allen gängigen Formaten, wobei die Dokumente entweder öffentlich zugänglich gemacht oder durch eine Privatmarkierung versehen werden können.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SlideShare ist die LinkedIn Corporation, 2029 Stierlin Court Mountain View, CA 94043, USA. Für Datenschutzangelegenheiten außerhalb der USA ist die LinkedIn Ireland, Privacy Policy Issues, Wilton Plaza, Wilton Place, Dublin 2, Irland, zuständig.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LinkedIn SlideShare stellt sogenannte Embed-Codes für die dort abgelegten Medieninhalte (Präsentationen, PDF-Dateien, Videos, Fotos, etc.) zur Verfügung. Embed-Codes sind Programmcodes, die mit dem Ziel in Internetseiten eingebettet werden, externe Inhalte auf der eigenen Internetseite anzuzeigen. Embed-Codes ermöglichen es, Inhalte auf einer eigenen Internetseite wiederzugeben, ohne solche auf dem eigenen Server abzulegen und hierbei möglicherweise das Vervielfältigungsrecht des jeweiligen Urhebers des Inhalts zu verletzen. Weiterer Vorteil der Verwendung eines Embed-Codes ist, dass der jeweilige Betreiber einer Internetseite keinen eigenen Speicherplatz nutzt und der eigene Server hierdurch entlastet wird. Ein Embed-Code kann an jeder Stelle einer anderen Internetseite eingebunden werden, sodass ein externer Inhalt auch innerhalb des eigenen Textes eingefügt werden kann. Zweck der Nutzung von LinkedIn SlideShare ist die Entlastung unseres Servers sowie eine Vermeidung von Urheberrechtsverstößen bei gleichzeitiger Nutzung fremder Inhalte.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Bei jedem Abruf unserer Internetseite, die mit einer SlideShare-Komponente (Embed-Codes) ausgestattet ist, veranlasst diese Komponente, dass der von ihnen verwendete Browser entsprechend eingebettete Daten von SlideShare herunterlädt. Im Rahmen dieses technischen Verfahrens erhält LinkedIn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Sofern die betroffene Person gleichzeitig bei SlideShare eingeloggt ist, erkennt SlideShare mit jedem Aufruf unserer Internetseite durch die betroffene Person und während der gesamten Dauer des jeweiligen Aufenthaltes auf unserer Internetseite, welche konkrete Unterseite die betroffene Person besucht. Diese Informationen werden durch SlideShare gesammelt und durch LinkedIn dem jeweiligen SlideShare-Account der betroffenen Person zugeordnet.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LinkedIn erhält über die SlideShare-Komponente immer dann eine Information darüber, dass die betroffene Person unsere Internetseite besucht hat, wenn die betroffene Person zum Zeitpunkt des Aufrufs unserer Internetseite gleichzeitig bei SlideShare eingeloggt ist; dies findet unabhängig davon statt, ob die betroffene Person die eingebundenen Mediendaten anklickt oder nicht. Ist eine derartige Übermittlung dieser Informationen an LinkedIn von der betroffenen Person nicht gewollt, kann diese die Übermittlung dadurch verhindern, dass sie sich vor einem Aufruf unserer Internetseite aus ihrem SlideShare-Account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LinkedIn nutzt ferner Partner wie Quantcast, Google Analytics, BlueKai, DoubleClick, Nielsen, Comscore, Eloqua und Lotame, die Cookies setzen können. Solche Cookies können unter https://www.linkedin.com/legal/cookie-policy abgelehnt werden. Die geltenden Datenschutzbestimmungen von LinkedIn sind unter https://www.linkedin.com/legal/privacy-policy abrufbar.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32. Datenschutzbestimmungen zu Einsatz und Verwendung von Tumblr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Tumblr integriert. Tumblr ist eine Plattform, die es den Nutzern ermöglicht, einen Blog zu erstellen und zu betreiben. Ein Blog ist ein auf einer Internetseite geführtes, in der Regel öffentlich einsehbares Portal, in welchem eine oder mehrere Personen, die Blogger oder Weblogger genannt werden, Artikel posten oder Gedanken in sogenannten Blogposts niederschreiben können. In einem Blog auf Tumblr kann der Nutzer beispielsweise Texte, Bilder, Links und Videos veröffentlichen und diese im digitalen Raum verbreiten. Ferner können Tumblr-Nutzer Inhalte von fremden Internetseiten in den eigenen Blog übernehmen.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Tumblr ist die Tumblr, Inc., 35 East 21st St, Ground Floor, New York, NY 10010,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Durch jeden Aufruf einer der Einzelseiten dieser Internetseite, die durch den für die Verarbeitung Verantwortlichen betrieben wird und auf welcher eine Tumblr-Komponente (Tumblr-Button) integriert wurde, wird der Internetbrowser auf dem informationstechnologischen System der betroffenen Person automatisch durch die jeweilige Tumblr-Komponente veranlasst, eine Darstellung der entsprechenden Tumblr-Komponente von Tumblr herunterzuladen. Weitere Informationen zu den Tumblr-Buttons sind unter https://www.tumblr.com/buttons abrufbar. Im Rahmen dieses technischen Verfahrens erhält Tumblr Kenntnis darüber, welche konkrete Unterseite unserer Internetseite durch die betroffene Person besucht wird. Zweck der Integration der Tumblr-Komponente ist es, unseren Nutzern eine Weiterverbreitung der Inhalte dieser Internetseite zu ermöglichen, diese Internetseite in der digitalen Welt bekannt zu machen und unsere Besucherzahlen zu erhöhen.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Sofern die betroffene Person gleichzeitig bei Tumblr eingeloggt ist, erkennt Tumblr mit jedem Aufruf unserer Internetseite durch die betroffene Person und während der gesamten Dauer des jeweiligen Aufenthaltes auf unserer Internetseite, welche konkrete Unterseite unserer Internetseite die betroffene Person besucht. Diese Informationen werden durch die Tumblr-Komponente gesammelt und durch Tumblr dem jeweiligen Tumblr-Account der betroffenen Person zugeordnet. Betätigt die betroffene Person einen der auf unserer Internetseite integrierten Tumblr-Buttons, werden die damit übertragenen Daten und Informationen dem persönlichen Tumblr-Benutzerkonto der betroffenen Person zugeordnet und von Tumblr gespeichert und verarbeitet.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Tumblr erhält über die Tumblr-Komponente immer dann eine Information darüber, dass die betroffene Person unsere Internetseite besucht hat, wenn die betroffene Person zum Zeitpunkt des Aufrufs unserer Internetseite gleichzeitig bei Tumblr eingeloggt ist; dies findet unabhängig davon statt, ob die betroffene Person die Tumblr-Komponente anklickt oder nicht. Ist eine derartige Übermittlung dieser Informationen an Tumblr von der betroffenen Person nicht gewollt, kann diese die Übermittlung dadurch verhindern, dass sie sich vor einem Aufruf unserer Internetseite aus ihrem Tumblr-Account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Tumblr sind unter https://www.tumblr.com/policy/en/privacy abrufbar.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33. Datenschutzbestimmungen zu Einsatz und Verwendung von Twitter</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Twitter integriert. Twitter ist ein multilingualer öffentlich zugänglicher Mikroblogging-Dienst, auf welchem die Nutzer sogenannte Tweets, also Kurznachrichten, die auf 280 Zeichen begrenzt sind, veröffentlichen und verbreiten können. Diese Kurznachrichten sind für jedermann, also auch für nicht bei Twitter angemeldete Personen abrufbar. Die Tweets werden aber auch den sogenannten Followern des jeweiligen Nutzers angezeigt. Follower sind andere Twitter-Nutzer, die den Tweets eines Nutzers folgen. Ferner ermöglicht Twitter über Hashtags, Verlinkungen oder Retweets die Ansprache eines breiten Publikums.</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Twitter ist die Twitter, Inc., 1355 Market Street, Suite 900, San Francisco, CA 94103,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kann diese die Übermittlung dadurch verhindern, dass sie sich vor einem Aufruf unserer Internetseite aus ihrem Twitter-Account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Twitter sind unter https://twitter.com/privacy?lang=de abrufbar.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34. Datenschutzbestimmungen zu Einsatz und Verwendung von Webtrekk</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Webtrekk integriert. Webtrekk ist eine Kombination aus Analyse- und Marketinglösung in einem System. Webtrekk ermöglicht dem Seitenbetreiber die Sammlung von Daten über die Nutzung der Internetseite sowie eine Individualisierung der Marketingaktivitäten.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Webtrekk ist die Webtrekk GmbH, Robert-Koch-Platz 4, 10115 Berlin,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Durch jeden Aufruf einer der Einzelseiten dieser Internetseite, die durch den für die Verarbeitung Verantwortlichen betrieben wird, sammelt Webtrekk Daten zu Marketing- und Optimierungszwecken und speichert diese. Mittels der gewonnenen Daten werden pseudonymisierte Nutzerprofile erstellt. Die pseudonymisierten Nutzerprofile werden zum Zwecke der Analyse des Besucherverhaltens genutzt und ermöglichen eine Verbesserung unseres Internetangebots. Die über die Webtrekk-Komponente erhobenen Daten werden nicht ohne vorherige Einholung einer gesonderten und ausdrücklichen Einwilligung der betroffenen Person dazu genutzt, die betroffene Person zu identifizieren. Diese Daten werden nicht mit personenbezogenen Daten oder mit anderen Daten, die das gleiche Pseudonym enthalten, zusammengeführt.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Webtrekk setzt ein Cookie auf dem informationstechnologischen System der betroffenen Person. Was Cookies sind, wurde oben bereits erläutert. Webtrekk wird im Auftrag des für die Verarbeitung Verantwortlichen die über unsere Internetseite gewonnenen Daten und Informationen dazu nutzen, das Nutzerverhalten von der betroffenen Person, die unsere Internetseite besucht hat, auszuwerten. Ferner wird </w:t>
      </w:r>
      <w:r w:rsidRPr="00612F51">
        <w:rPr>
          <w:rFonts w:ascii="Helvetica Neue" w:eastAsia="Times New Roman" w:hAnsi="Helvetica Neue" w:cs="Times New Roman"/>
          <w:color w:val="444444"/>
          <w:lang w:eastAsia="de-DE"/>
        </w:rPr>
        <w:lastRenderedPageBreak/>
        <w:t>Webtrekk die Daten nutzen, um in unserem Auftrag Reports über die Nutzeraktivitäten zu erstellen sowie weitere Dienstleistungen für unser Unternehmen zu erbringen, die im Zusammenhang mit der Nutzung unserer Internetseite stehen. Die IP-Adresse der betroffenen Person wird durch Webtrekk nicht mit anderen personenbezogenen Daten zusammengeführt.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Webtrekk ein Cookie auf dem informationstechnologischen System der betroffenen Person setzt. Zudem können von Webtrekk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das Webtrekk-Cookie erzeugten, auf eine Nutzung dieser Internetseite bezogenen Daten sowie der Verarbeitung dieser Daten durch Webtrekk zu widersprechen und eine solche zu verhindern. Hierzu muss die betroffene Person einen Link auf https://www.webtrekk.com/de/legal/opt-out-webtrekk/ anklicken, welcher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Webtrekk können unter https://www.webtrekk.com/de/warum-webtrekk/datenschutz/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35. Datenschutzbestimmungen zu Einsatz und Verwendung von Xing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Xing integriert. Xing ist ein Internetbasiertes soziales Netzwerk, das die Konnektierung der Nutzer mit bestehenden Geschäftskontakten sowie das Knüpfen von neuen Businesskontakten ermöglicht. Die einzelnen Nutzer können bei Xing ein persönliches Profil von sich anlegen. Unternehmen können beispielsweise Unternehmensprofile erstellen oder Stellenangebote auf Xing veröffentlichen.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Xing ist die XING SE, Dammtorstraße 30, 20354 Hamburg,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jeden Aufruf einer der Einzelseiten dieser Internetseite, die durch den für die Verarbeitung Verantwortlichen betrieben wird und auf welcher eine Xing-Komponente (Xing-Plug-In) integriert wurde, wird der Internetbrowser auf dem informationstechnologischen System der betroffenen Person automatisch durch die jeweilige Xing-Komponente veranlasst, eine Darstellung der entsprechenden Xing-Komponente von Xing herunterzuladen. Weitere Informationen zum den Xing-Plug-Ins können unter https://dev.xing.com/plugins abgerufen werden. Im Rahmen dieses </w:t>
      </w:r>
      <w:r w:rsidRPr="00612F51">
        <w:rPr>
          <w:rFonts w:ascii="Helvetica Neue" w:eastAsia="Times New Roman" w:hAnsi="Helvetica Neue" w:cs="Times New Roman"/>
          <w:color w:val="444444"/>
          <w:lang w:eastAsia="de-DE"/>
        </w:rPr>
        <w:lastRenderedPageBreak/>
        <w:t>technischen Verfahrens erhält Xing Kenntnis 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Xing eingeloggt ist, erkennt Xing mit jedem Aufruf unserer Internetseite durch die betroffene Person und während der gesamten Dauer des jeweiligen Aufenthaltes auf unserer Internetseite, welche konkrete Unterseite unserer Internetseite die betroffene Person besucht. Diese Informationen werden durch die Xing-Komponente gesammelt und durch Xing dem jeweiligen Xing-Account der betroffenen Person zugeordnet. Betätigt die betroffene Person einen der auf unserer Internetseite integrierten Xing-Buttons, beispielsweise den „Share“-Button, ordnet Xing diese Information dem persönlichen Xing-Benutzerkonto der betroffenen Person zu und speichert diese personenbezogenen Daten.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Xing erhält über die Xing-Komponente immer dann eine Information darüber, dass die betroffene Person unsere Internetseite besucht hat, wenn die betroffene Person zum Zeitpunkt des Aufrufs unserer Internetseite gleichzeitig bei Xing eingeloggt ist; dies findet unabhängig davon statt, ob die betroffene Person die Xing-Komponente anklickt oder nicht. Ist eine derartige Übermittlung dieser Informationen an Xing von der betroffenen Person nicht gewollt, kann diese die Übermittlung dadurch verhindern, dass sie sich vor einem Aufruf unserer Internetseite aus ihrem Xing-Account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von Xing veröffentlichten Datenschutzbestimmungen, die unter https://www.xing.com/privacy abrufbar sind, geben Aufschluss über die Erhebung, Verarbeitung und Nutzung personenbezogener Daten durch Xing. Ferner hat Xing unter https://www.xing.com/app/share?op=data_protection Datenschutzhinweise für den XING-Share-Button veröffentlicht.</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36. Datenschutzbestimmungen zu Einsatz und Verwendung von YouTube</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YouTube ist die YouTube, LLC, 901 Cherry Ave., San Bruno, CA 94066, USA. Die YouTube, LLC ist einer Tochtergesellschaft der Google Inc., 1600 Amphitheatre Pkwy, Mountain View, CA 94043-1351, USA.</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w:t>
      </w:r>
      <w:r w:rsidRPr="00612F51">
        <w:rPr>
          <w:rFonts w:ascii="Helvetica Neue" w:eastAsia="Times New Roman" w:hAnsi="Helvetica Neue" w:cs="Times New Roman"/>
          <w:color w:val="444444"/>
          <w:lang w:eastAsia="de-DE"/>
        </w:rPr>
        <w:lastRenderedPageBreak/>
        <w:t>darüber, welche konkrete Unterseite unserer Internetseite durch die betroffene Person besucht wird.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von YouTube veröffentlichten Datenschutzbestimmungen, die unter https://www.google.de/intl/de/policies/privacy/ abrufbar sind, geben Aufschluss über die Erhebung, Verarbeitung und Nutzung personenbezogener Daten durch YouTube und Google.</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37. Datenschutzbestimmungen zu Einsatz und Verwendung des Skalierbaren Zentralen Messverfahrens der INFOnline GmbH</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ein Zählpixel zur Reichweitenmessung integriert. Ein Zählpixel ist eine Miniaturgrafik, die in Internetseiten eingebettet wird, um eine Logdatei-Aufzeichnung und eine Logdatei-Analyse zu ermöglichen, um in der Folge eine statistische Auswertung durchzuführen. Die integrierten Zählpixel dienen dem Skalierbaren Zentralen Messverfahren (SZM) der INFOnline GmbH.</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Das Skalierbare Zentrale Messverfahren wird von der INFOnline GmbH, Forum Bonn Nord, Brühler Str. 9, 53119 Bonn, Deutschland betrieben.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Das Skalierbare Zentrale Messverfahren dient der Ermittlung statistischer Kennzahlen, also der Reichweitenmessung. Anhand des eingebetteten Zählpixels wird nachvollzogen, ob, wann und von wie vielen Nutzern (darunter ist die betroffene Person) unsere Internetseite geöffnet wurde und welche Inhalte abgerufen wurden.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mittels des Skalierbaren Zentralen Messverfahrens erlangten Daten werden anonym erhoben. Zur Erfassung der Zugriffszahlen wird zum Zwecke der Wiedererkennung der Nutzer einer Internetseite entweder ein sogenannter Session-Cookie gesetzt, also eine Signatur erstellt, welche sich aus verschiedenen automatisch übertragenen Informationen zusammensetzt oder alternative Methoden verwendet. Die IP-Adresse des von der betroffenen Person genutzten Internetanschlusses wird nur in anonymisierter Form erhoben und verarbeitet. Die betroffene Person wird zu keinem Zeitpunkt identifiziert.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Die betroffene Person kann die Setzung von Cookies durch unsere Internetseite, wie oben bereits dargestellt, jederzeit mittels einer entsprechenden Einstellung des </w:t>
      </w:r>
      <w:r w:rsidRPr="00612F51">
        <w:rPr>
          <w:rFonts w:ascii="Helvetica Neue" w:eastAsia="Times New Roman" w:hAnsi="Helvetica Neue" w:cs="Times New Roman"/>
          <w:color w:val="444444"/>
          <w:lang w:eastAsia="de-DE"/>
        </w:rPr>
        <w:lastRenderedPageBreak/>
        <w:t>genutzten Internetbrowsers verhindern und damit der Setzung von Cookies dauerhaft widersprechen. Eine solche Einstellung des genutzten Internetbrowsers würde auch verhindern, dass INFOnline ein Cookie auf dem informationstechnologischen System der betroffenen Person setzt. Zudem können von INFOnline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den INFOnline erzeugten, auf eine Nutzung dieser Internetseite bezogenen Daten sowie der Verarbeitung dieser Daten durch INFOnline zu widersprechen und eine solche zu verhindern. Hierzu muss die betroffene Person den Opt-Out-Button unter dem Link http://optout.ioam.de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geht die Möglichkeit einher, dass die Internetseiten des für die Verarbeitung Verantwortlichen nicht mehr vollumfänglich nutzbar sind. Die geltenden Datenschutzbestimmungen von INFOnline können unter https://www.infonline.de/datenschutz/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38. Datenschutzbestimmungen zu Einsatz und Verwendung von Adcell</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Adcell integriert. Adcell ist ein deutsches Affiliate-Netzwerk, welches Affiliate-Marketing anbietet. Affiliate-Marketing ist eine Internetgestützte Vertriebsform, die es kommerziellen Betreibern von Internetseiten, den sogenannten Merchants oder Advertisern, ermöglicht, Werbung, die meist über Klick- oder Sale-Provisionen vergütet wird, auf Internetseiten Dritter, also bei Vertriebspartnern, die auch Affiliates oder Publisher genannt werden, einzublenden. Der Merchant stellt über das Affiliate-Netzwerk ein Werbemittel, also einen Werbebanner oder andere geeignete Mittel der Internetwerbung, zur Verfügung, welche in der Folge von einem Affiliate auf eigenen Internetseiten eingebunden oder über sonstige Kanäle, wie etwa das Keyword-Advertising oder E-Mail-Marketing, beworben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Adcell ist die Firstlead GmbH, Rosenfelder Str. 15-16, 10315 Berlin,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Adcell setzt ein Cookie auf dem informationstechnologischen System der betroffenen Person. Was Cookies sind, wurde oben bereits erläutert. Der Tracking-Cookie von Adcell speichert keinerlei personenbezogene Daten. Gespeichert werden lediglich die Identifikationsnummer des Affiliate, also des den potentiellen Kunden vermittelnden Partners, sowie die Ordnungsnummer des Besuchers einer Internetseite und des angeklickten Werbemittels. Zweck der Speicherung dieser Daten ist die Abwicklung von Provisionszahlungen zwischen einem Merchant und dem Affiliate, welche über das Affiliate-Netzwerk, also Adcell, abgewickelt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Die betroffene Person kann die Setzung von Cookies durch unsere Internetseite, wie oben bereits dargestellt, jederzeit mittels einer entsprechenden Einstellung des </w:t>
      </w:r>
      <w:r w:rsidRPr="00612F51">
        <w:rPr>
          <w:rFonts w:ascii="Helvetica Neue" w:eastAsia="Times New Roman" w:hAnsi="Helvetica Neue" w:cs="Times New Roman"/>
          <w:color w:val="444444"/>
          <w:lang w:eastAsia="de-DE"/>
        </w:rPr>
        <w:lastRenderedPageBreak/>
        <w:t>genutzten Internetbrowsers verhindern und damit der Setzung von Cookies dauerhaft widersprechen. Eine solche Einstellung des genutzten Internetbrowsers würde auch verhindern, dass Adcell ein Cookie auf dem informationstechnologischen System der betroffenen Person setzt. Zudem können von Adcell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Adcell können unter https://www.adcell.de/agb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39. Datenschutzbestimmungen zu Einsatz und Verwendung von adgoal</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adgoal integriert. Adgoal ist ein deutsches Affiliate-Netzwerk, welches Affiliate-Marketing anbietet. Affiliate-Marketing ist eine Internetgestützte Vertriebsform, die es kommerziellen Betreibern von Internetseiten, den sogenannten Merchants oder Advertisern, ermöglicht, Werbung, die meist über Klick- oder Sale-Provisionen vergütet wird, auf Internetseiten Dritter, also bei Vertriebspartnern, die auch Affiliates oder Publisher genannt werden, einzublenden. Der Merchant stellt über das Affiliate-Netzwerk ein Werbemittel, also einen Werbebanner oder andere geeignete Mittel der Internetwerbung, zur Verfügung, welche in der Folge von einem Affiliate auf eigenen Internetseiten eingebunden oder über sonstige Kanäle, wie etwa das Keyword-Advertising oder E-Mail-Marketing, beworben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adgoal ist die adgoal GmbH, Schellengasse 2. 74072 Heilbronn,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Adgoal setzt ein Cookie auf dem informationstechnologischen System der betroffenen Person. Was Cookies sind, wurde oben bereits erläutert. Das Tracking-Cookie von adgoal speichert keinerlei personenbezogene Daten. Gespeichert werden lediglich die Identifikationsnummer des Affiliate, also des den potentiellen Kunden vermittelnden Partners sowie die Ordnungsnummer des Besuchers einer Internetseite und des angeklickten Werbemittels. Zweck der Speicherung dieser Daten ist die Abwicklung von Provisionszahlungen zwischen einem Merchant und dem Affiliate, welche über das Affiliate-Netzwerk, also adgoal, abgewickelt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adgoal ein Cookie auf dem informationstechnologischen System der betroffenen Person setzt. Zudem können von adgoal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adgoal können unter https://www.adgoal.de/de/privacy.html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40. Datenschutzbestimmungen zu Einsatz und Verwendung von ADITION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Der für die Verarbeitung Verantwortliche hat auf dieser Internetseite Komponenten von ADITION integriert. ADITION ist ein Anbieter für datenbasiertes digitales </w:t>
      </w:r>
      <w:r w:rsidRPr="00612F51">
        <w:rPr>
          <w:rFonts w:ascii="Helvetica Neue" w:eastAsia="Times New Roman" w:hAnsi="Helvetica Neue" w:cs="Times New Roman"/>
          <w:color w:val="444444"/>
          <w:lang w:eastAsia="de-DE"/>
        </w:rPr>
        <w:lastRenderedPageBreak/>
        <w:t>Marketing, der eine Advertising-Plattform bereitstellt, die sich an Werbetreibende und Online-Marketingagenturen richtet.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ADITION ist die ADITION technologies AG, Oststraße 55, 40211 Düsseldorf,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Zweck von ADITION ist die Einblendung von digitalen Werbemitteln. ADITION setzt ein Cookie auf dem informationstechnologischen System der betroffenen Person. Was Cookies sind, wurde oben bereits erläutert. ADITION speichert in dem Cookie keine personenbezogenen Daten. Sämtliche in dem Cookie gespeicherten Informationen sind technischer Art und ermöglichen es unter anderem nachzuvollziehen, wie häufig bestimmte Werbemittel angezeigt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ADITION ein Cookie auf dem informationstechnologischen System der betroffenen Person setzt. Zudem können von ADITION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Weiter besteht die Möglichkeit, einer Erfassung der durch den ADITION-Cookie erzeugten, auf eine Nutzung dieser Internetseite bezogenen Daten sowie der Verarbeitung dieser Daten durch ADITION zu widersprechen und eine solche zu verhindern. Hierzu muss die betroffene Person einen Link unter https://www.adition.com/kontakt/datenschutz/ klicken, durch welchen ein Opt-Out-Cookie gesetzt wird.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ADITION können unter https://www.adition.com/kontakt/datenschutz/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41. Datenschutzbestimmungen zu Einsatz und Verwendung von AdJug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Der für die Verarbeitung Verantwortliche hat auf dieser Internetseite Komponenten von AdJug integriert. AdJug ist eine Advertising-Exchange-Plattform, welche Online-Werbeplätze (Banner-Werbung) vermittelt.</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Betreibergesellschaft von AdJug ist die AdJug GmbH, Bayerstraße 69, 80335 München, Deutschland.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AdJug setzt ein Cookie. Ferner wird durch jeden Aufruf einer der Einzelseiten dieser Internetseite, die durch den für die Verarbeitung Verantwortlichen betrieben wird und auf welcher eine AdJug-Komponente integriert wurde, der Internetbrowser auf dem informationstechnologischen System der betroffenen Person automatisch durch die </w:t>
      </w:r>
      <w:r w:rsidRPr="00612F51">
        <w:rPr>
          <w:rFonts w:ascii="Helvetica Neue" w:eastAsia="Times New Roman" w:hAnsi="Helvetica Neue" w:cs="Times New Roman"/>
          <w:color w:val="444444"/>
          <w:lang w:eastAsia="de-DE"/>
        </w:rPr>
        <w:lastRenderedPageBreak/>
        <w:t>jeweilige AdJug-Komponente veranlasst, Daten zum Zwecke der Anzeige von Werbeanzeigen an AdJug zu übermitteln. Im Rahmen dieses technischen Verfahrens erhält AdJug Kenntnis darüber, dass unsere Internetseite durch das von der betroffenen Person genutzte informationstechnologische System aufgerufen wurde. Die im Rahmen des technischen Verfahrens an AdJug übertragenen Daten dienen zu Abrechnungszwecken in Bezug auf die eingeblendete Werbung.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AdJug ein Cookie auf dem informationstechnologischen System der betroffenen Person setzt. Zudem können von AdJug bereits gesetzte Cookies jederzeit über einen Internetbrowser oder andere Softwareprogramme gelöscht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Ferner besteht für die betroffene Person die Möglichkeit, einer Erfassung der durch das AdJug-Cookie erzeugten, auf eine Nutzung dieser Internetseite bezogenen Daten sowie der Verarbeitung dieser Daten durch AdJug zu widersprechen und eine solche zu verhindern. Hierzu muss die betroffene Person den Consumer-Cookie-Opt-Out-Link unter http://www.de.adjug.com/datenschutz.html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Mit der Setzung des Opt-Out-Cookies besteht jedoch die Möglichkeit, dass die Internetseiten des für die Verarbeitung Verantwortlichen für die betroffene Person nicht mehr vollumfänglich nutzbar sind.</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 geltenden Datenschutzbestimmungen von AdJug können unter http://www.de.adjug.com/datenschutz.html abgerufen werden.</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42. Rechtsgrundlage der Verarbeitung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w:t>
      </w:r>
      <w:r w:rsidRPr="00612F51">
        <w:rPr>
          <w:rFonts w:ascii="Helvetica Neue" w:eastAsia="Times New Roman" w:hAnsi="Helvetica Neue" w:cs="Times New Roman"/>
          <w:color w:val="444444"/>
          <w:lang w:eastAsia="de-DE"/>
        </w:rPr>
        <w:lastRenderedPageBreak/>
        <w:t>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43. Berechtigte Interessen an der Verarbeitung, die von dem Verantwortlichen oder einem Dritten verfolgt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44. Dauer, für die die personenbezogenen Daten gespeichert werden</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45. Gesetzliche oder vertragliche Vorschriften zur Bereitstellung der personenbezogenen Daten; Erforderlichkeit für den Vertragsabschluss; Verpflichtung der betroffenen Person, die personenbezogenen Daten bereitzustellen; mögliche Folgen der Nichtbereitstellung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612F51" w:rsidRPr="00612F51" w:rsidRDefault="00612F51" w:rsidP="00612F51">
      <w:pPr>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46. Bestehen einer automatisierten Entscheidungsfindung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lastRenderedPageBreak/>
        <w:t>Als verantwortungsbewusstes Unternehmen verzichten wir auf eine automatische Entscheidungsfindung oder ein Profiling.</w:t>
      </w:r>
    </w:p>
    <w:p w:rsidR="00612F51" w:rsidRPr="00612F51" w:rsidRDefault="00612F51" w:rsidP="00612F51">
      <w:pPr>
        <w:spacing w:after="150" w:line="300" w:lineRule="atLeast"/>
        <w:rPr>
          <w:rFonts w:ascii="Helvetica Neue" w:eastAsia="Times New Roman" w:hAnsi="Helvetica Neue" w:cs="Times New Roman"/>
          <w:color w:val="444444"/>
          <w:lang w:eastAsia="de-DE"/>
        </w:rPr>
      </w:pPr>
      <w:r w:rsidRPr="00612F51">
        <w:rPr>
          <w:rFonts w:ascii="Helvetica Neue" w:eastAsia="Times New Roman" w:hAnsi="Helvetica Neue" w:cs="Times New Roman"/>
          <w:color w:val="444444"/>
          <w:lang w:eastAsia="de-DE"/>
        </w:rPr>
        <w:t>Diese Datenschutzerklärung wurde durch den Datenschutzerklärungs-Generator der DGD Deutsche Gesellschaft für Datenschutz GmbH, die als </w:t>
      </w:r>
      <w:hyperlink r:id="rId7" w:history="1">
        <w:r w:rsidRPr="00612F51">
          <w:rPr>
            <w:rFonts w:ascii="Helvetica Neue" w:eastAsia="Times New Roman" w:hAnsi="Helvetica Neue" w:cs="Times New Roman"/>
            <w:color w:val="5C0D0E"/>
            <w:u w:val="single"/>
            <w:lang w:eastAsia="de-DE"/>
          </w:rPr>
          <w:t>Externer Datenschutzbeauftragter Düsseldorf</w:t>
        </w:r>
      </w:hyperlink>
      <w:r w:rsidRPr="00612F51">
        <w:rPr>
          <w:rFonts w:ascii="Helvetica Neue" w:eastAsia="Times New Roman" w:hAnsi="Helvetica Neue" w:cs="Times New Roman"/>
          <w:color w:val="444444"/>
          <w:lang w:eastAsia="de-DE"/>
        </w:rPr>
        <w:t> tätig ist, in Kooperation mit dem </w:t>
      </w:r>
      <w:hyperlink r:id="rId8" w:history="1">
        <w:r w:rsidRPr="00612F51">
          <w:rPr>
            <w:rFonts w:ascii="Helvetica Neue" w:eastAsia="Times New Roman" w:hAnsi="Helvetica Neue" w:cs="Times New Roman"/>
            <w:color w:val="5C0D0E"/>
            <w:u w:val="single"/>
            <w:lang w:eastAsia="de-DE"/>
          </w:rPr>
          <w:t>Kölner Datenschutz Anwalt Christian Solmecke</w:t>
        </w:r>
      </w:hyperlink>
      <w:r w:rsidRPr="00612F51">
        <w:rPr>
          <w:rFonts w:ascii="Helvetica Neue" w:eastAsia="Times New Roman" w:hAnsi="Helvetica Neue" w:cs="Times New Roman"/>
          <w:color w:val="444444"/>
          <w:lang w:eastAsia="de-DE"/>
        </w:rPr>
        <w:t> erstellt.</w:t>
      </w:r>
    </w:p>
    <w:p w:rsidR="0045645C" w:rsidRDefault="00D220DA"/>
    <w:sectPr w:rsidR="0045645C" w:rsidSect="00C014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6FF8"/>
    <w:multiLevelType w:val="multilevel"/>
    <w:tmpl w:val="91ACF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52919"/>
    <w:multiLevelType w:val="multilevel"/>
    <w:tmpl w:val="9AC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51"/>
    <w:rsid w:val="00612F51"/>
    <w:rsid w:val="00770807"/>
    <w:rsid w:val="00C01414"/>
    <w:rsid w:val="00D220DA"/>
    <w:rsid w:val="00E40CE7"/>
    <w:rsid w:val="00F36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A5CEDD"/>
  <w14:defaultImageDpi w14:val="32767"/>
  <w15:chartTrackingRefBased/>
  <w15:docId w15:val="{4331D8B1-E706-7841-9909-92A9B152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12F51"/>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12F51"/>
  </w:style>
  <w:style w:type="character" w:styleId="Hyperlink">
    <w:name w:val="Hyperlink"/>
    <w:basedOn w:val="Absatz-Standardschriftart"/>
    <w:uiPriority w:val="99"/>
    <w:unhideWhenUsed/>
    <w:rsid w:val="00612F51"/>
    <w:rPr>
      <w:color w:val="0000FF"/>
      <w:u w:val="single"/>
    </w:rPr>
  </w:style>
  <w:style w:type="character" w:styleId="NichtaufgelsteErwhnung">
    <w:name w:val="Unresolved Mention"/>
    <w:basedOn w:val="Absatz-Standardschriftart"/>
    <w:uiPriority w:val="99"/>
    <w:rsid w:val="0061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6037">
      <w:bodyDiv w:val="1"/>
      <w:marLeft w:val="0"/>
      <w:marRight w:val="0"/>
      <w:marTop w:val="0"/>
      <w:marBottom w:val="0"/>
      <w:divBdr>
        <w:top w:val="none" w:sz="0" w:space="0" w:color="auto"/>
        <w:left w:val="none" w:sz="0" w:space="0" w:color="auto"/>
        <w:bottom w:val="none" w:sz="0" w:space="0" w:color="auto"/>
        <w:right w:val="none" w:sz="0" w:space="0" w:color="auto"/>
      </w:divBdr>
      <w:divsChild>
        <w:div w:id="890339172">
          <w:marLeft w:val="0"/>
          <w:marRight w:val="0"/>
          <w:marTop w:val="0"/>
          <w:marBottom w:val="150"/>
          <w:divBdr>
            <w:top w:val="none" w:sz="0" w:space="0" w:color="auto"/>
            <w:left w:val="none" w:sz="0" w:space="0" w:color="auto"/>
            <w:bottom w:val="none" w:sz="0" w:space="0" w:color="auto"/>
            <w:right w:val="none" w:sz="0" w:space="0" w:color="auto"/>
          </w:divBdr>
        </w:div>
        <w:div w:id="1547834302">
          <w:marLeft w:val="0"/>
          <w:marRight w:val="0"/>
          <w:marTop w:val="0"/>
          <w:marBottom w:val="150"/>
          <w:divBdr>
            <w:top w:val="none" w:sz="0" w:space="0" w:color="auto"/>
            <w:left w:val="none" w:sz="0" w:space="0" w:color="auto"/>
            <w:bottom w:val="none" w:sz="0" w:space="0" w:color="auto"/>
            <w:right w:val="none" w:sz="0" w:space="0" w:color="auto"/>
          </w:divBdr>
        </w:div>
        <w:div w:id="1662008195">
          <w:marLeft w:val="0"/>
          <w:marRight w:val="0"/>
          <w:marTop w:val="0"/>
          <w:marBottom w:val="150"/>
          <w:divBdr>
            <w:top w:val="none" w:sz="0" w:space="0" w:color="auto"/>
            <w:left w:val="none" w:sz="0" w:space="0" w:color="auto"/>
            <w:bottom w:val="none" w:sz="0" w:space="0" w:color="auto"/>
            <w:right w:val="none" w:sz="0" w:space="0" w:color="auto"/>
          </w:divBdr>
        </w:div>
        <w:div w:id="525288284">
          <w:marLeft w:val="0"/>
          <w:marRight w:val="0"/>
          <w:marTop w:val="0"/>
          <w:marBottom w:val="150"/>
          <w:divBdr>
            <w:top w:val="none" w:sz="0" w:space="0" w:color="auto"/>
            <w:left w:val="none" w:sz="0" w:space="0" w:color="auto"/>
            <w:bottom w:val="none" w:sz="0" w:space="0" w:color="auto"/>
            <w:right w:val="none" w:sz="0" w:space="0" w:color="auto"/>
          </w:divBdr>
        </w:div>
        <w:div w:id="706759679">
          <w:marLeft w:val="0"/>
          <w:marRight w:val="0"/>
          <w:marTop w:val="0"/>
          <w:marBottom w:val="150"/>
          <w:divBdr>
            <w:top w:val="none" w:sz="0" w:space="0" w:color="auto"/>
            <w:left w:val="none" w:sz="0" w:space="0" w:color="auto"/>
            <w:bottom w:val="none" w:sz="0" w:space="0" w:color="auto"/>
            <w:right w:val="none" w:sz="0" w:space="0" w:color="auto"/>
          </w:divBdr>
        </w:div>
        <w:div w:id="630016273">
          <w:marLeft w:val="0"/>
          <w:marRight w:val="0"/>
          <w:marTop w:val="0"/>
          <w:marBottom w:val="150"/>
          <w:divBdr>
            <w:top w:val="none" w:sz="0" w:space="0" w:color="auto"/>
            <w:left w:val="none" w:sz="0" w:space="0" w:color="auto"/>
            <w:bottom w:val="none" w:sz="0" w:space="0" w:color="auto"/>
            <w:right w:val="none" w:sz="0" w:space="0" w:color="auto"/>
          </w:divBdr>
        </w:div>
        <w:div w:id="707528746">
          <w:marLeft w:val="0"/>
          <w:marRight w:val="0"/>
          <w:marTop w:val="0"/>
          <w:marBottom w:val="150"/>
          <w:divBdr>
            <w:top w:val="none" w:sz="0" w:space="0" w:color="auto"/>
            <w:left w:val="none" w:sz="0" w:space="0" w:color="auto"/>
            <w:bottom w:val="none" w:sz="0" w:space="0" w:color="auto"/>
            <w:right w:val="none" w:sz="0" w:space="0" w:color="auto"/>
          </w:divBdr>
        </w:div>
        <w:div w:id="992491906">
          <w:marLeft w:val="0"/>
          <w:marRight w:val="0"/>
          <w:marTop w:val="0"/>
          <w:marBottom w:val="150"/>
          <w:divBdr>
            <w:top w:val="none" w:sz="0" w:space="0" w:color="auto"/>
            <w:left w:val="none" w:sz="0" w:space="0" w:color="auto"/>
            <w:bottom w:val="none" w:sz="0" w:space="0" w:color="auto"/>
            <w:right w:val="none" w:sz="0" w:space="0" w:color="auto"/>
          </w:divBdr>
        </w:div>
        <w:div w:id="1000158857">
          <w:marLeft w:val="0"/>
          <w:marRight w:val="0"/>
          <w:marTop w:val="0"/>
          <w:marBottom w:val="150"/>
          <w:divBdr>
            <w:top w:val="none" w:sz="0" w:space="0" w:color="auto"/>
            <w:left w:val="none" w:sz="0" w:space="0" w:color="auto"/>
            <w:bottom w:val="none" w:sz="0" w:space="0" w:color="auto"/>
            <w:right w:val="none" w:sz="0" w:space="0" w:color="auto"/>
          </w:divBdr>
        </w:div>
        <w:div w:id="794177358">
          <w:marLeft w:val="0"/>
          <w:marRight w:val="0"/>
          <w:marTop w:val="0"/>
          <w:marBottom w:val="150"/>
          <w:divBdr>
            <w:top w:val="none" w:sz="0" w:space="0" w:color="auto"/>
            <w:left w:val="none" w:sz="0" w:space="0" w:color="auto"/>
            <w:bottom w:val="none" w:sz="0" w:space="0" w:color="auto"/>
            <w:right w:val="none" w:sz="0" w:space="0" w:color="auto"/>
          </w:divBdr>
        </w:div>
        <w:div w:id="1546599898">
          <w:marLeft w:val="0"/>
          <w:marRight w:val="0"/>
          <w:marTop w:val="0"/>
          <w:marBottom w:val="150"/>
          <w:divBdr>
            <w:top w:val="none" w:sz="0" w:space="0" w:color="auto"/>
            <w:left w:val="none" w:sz="0" w:space="0" w:color="auto"/>
            <w:bottom w:val="none" w:sz="0" w:space="0" w:color="auto"/>
            <w:right w:val="none" w:sz="0" w:space="0" w:color="auto"/>
          </w:divBdr>
        </w:div>
        <w:div w:id="1854690042">
          <w:marLeft w:val="0"/>
          <w:marRight w:val="0"/>
          <w:marTop w:val="0"/>
          <w:marBottom w:val="150"/>
          <w:divBdr>
            <w:top w:val="none" w:sz="0" w:space="0" w:color="auto"/>
            <w:left w:val="none" w:sz="0" w:space="0" w:color="auto"/>
            <w:bottom w:val="none" w:sz="0" w:space="0" w:color="auto"/>
            <w:right w:val="none" w:sz="0" w:space="0" w:color="auto"/>
          </w:divBdr>
        </w:div>
        <w:div w:id="1537234849">
          <w:marLeft w:val="0"/>
          <w:marRight w:val="0"/>
          <w:marTop w:val="0"/>
          <w:marBottom w:val="150"/>
          <w:divBdr>
            <w:top w:val="none" w:sz="0" w:space="0" w:color="auto"/>
            <w:left w:val="none" w:sz="0" w:space="0" w:color="auto"/>
            <w:bottom w:val="none" w:sz="0" w:space="0" w:color="auto"/>
            <w:right w:val="none" w:sz="0" w:space="0" w:color="auto"/>
          </w:divBdr>
        </w:div>
        <w:div w:id="1635673925">
          <w:marLeft w:val="0"/>
          <w:marRight w:val="0"/>
          <w:marTop w:val="0"/>
          <w:marBottom w:val="150"/>
          <w:divBdr>
            <w:top w:val="none" w:sz="0" w:space="0" w:color="auto"/>
            <w:left w:val="none" w:sz="0" w:space="0" w:color="auto"/>
            <w:bottom w:val="none" w:sz="0" w:space="0" w:color="auto"/>
            <w:right w:val="none" w:sz="0" w:space="0" w:color="auto"/>
          </w:divBdr>
        </w:div>
        <w:div w:id="1483308543">
          <w:marLeft w:val="0"/>
          <w:marRight w:val="0"/>
          <w:marTop w:val="0"/>
          <w:marBottom w:val="150"/>
          <w:divBdr>
            <w:top w:val="none" w:sz="0" w:space="0" w:color="auto"/>
            <w:left w:val="none" w:sz="0" w:space="0" w:color="auto"/>
            <w:bottom w:val="none" w:sz="0" w:space="0" w:color="auto"/>
            <w:right w:val="none" w:sz="0" w:space="0" w:color="auto"/>
          </w:divBdr>
        </w:div>
        <w:div w:id="1037119673">
          <w:marLeft w:val="0"/>
          <w:marRight w:val="0"/>
          <w:marTop w:val="0"/>
          <w:marBottom w:val="150"/>
          <w:divBdr>
            <w:top w:val="none" w:sz="0" w:space="0" w:color="auto"/>
            <w:left w:val="none" w:sz="0" w:space="0" w:color="auto"/>
            <w:bottom w:val="none" w:sz="0" w:space="0" w:color="auto"/>
            <w:right w:val="none" w:sz="0" w:space="0" w:color="auto"/>
          </w:divBdr>
        </w:div>
        <w:div w:id="751047723">
          <w:marLeft w:val="0"/>
          <w:marRight w:val="0"/>
          <w:marTop w:val="0"/>
          <w:marBottom w:val="150"/>
          <w:divBdr>
            <w:top w:val="none" w:sz="0" w:space="0" w:color="auto"/>
            <w:left w:val="none" w:sz="0" w:space="0" w:color="auto"/>
            <w:bottom w:val="none" w:sz="0" w:space="0" w:color="auto"/>
            <w:right w:val="none" w:sz="0" w:space="0" w:color="auto"/>
          </w:divBdr>
        </w:div>
        <w:div w:id="1371370333">
          <w:marLeft w:val="0"/>
          <w:marRight w:val="0"/>
          <w:marTop w:val="0"/>
          <w:marBottom w:val="150"/>
          <w:divBdr>
            <w:top w:val="none" w:sz="0" w:space="0" w:color="auto"/>
            <w:left w:val="none" w:sz="0" w:space="0" w:color="auto"/>
            <w:bottom w:val="none" w:sz="0" w:space="0" w:color="auto"/>
            <w:right w:val="none" w:sz="0" w:space="0" w:color="auto"/>
          </w:divBdr>
        </w:div>
        <w:div w:id="1811822483">
          <w:marLeft w:val="0"/>
          <w:marRight w:val="0"/>
          <w:marTop w:val="0"/>
          <w:marBottom w:val="150"/>
          <w:divBdr>
            <w:top w:val="none" w:sz="0" w:space="0" w:color="auto"/>
            <w:left w:val="none" w:sz="0" w:space="0" w:color="auto"/>
            <w:bottom w:val="none" w:sz="0" w:space="0" w:color="auto"/>
            <w:right w:val="none" w:sz="0" w:space="0" w:color="auto"/>
          </w:divBdr>
        </w:div>
        <w:div w:id="132452430">
          <w:marLeft w:val="0"/>
          <w:marRight w:val="0"/>
          <w:marTop w:val="0"/>
          <w:marBottom w:val="150"/>
          <w:divBdr>
            <w:top w:val="none" w:sz="0" w:space="0" w:color="auto"/>
            <w:left w:val="none" w:sz="0" w:space="0" w:color="auto"/>
            <w:bottom w:val="none" w:sz="0" w:space="0" w:color="auto"/>
            <w:right w:val="none" w:sz="0" w:space="0" w:color="auto"/>
          </w:divBdr>
        </w:div>
        <w:div w:id="300841297">
          <w:marLeft w:val="0"/>
          <w:marRight w:val="0"/>
          <w:marTop w:val="0"/>
          <w:marBottom w:val="150"/>
          <w:divBdr>
            <w:top w:val="none" w:sz="0" w:space="0" w:color="auto"/>
            <w:left w:val="none" w:sz="0" w:space="0" w:color="auto"/>
            <w:bottom w:val="none" w:sz="0" w:space="0" w:color="auto"/>
            <w:right w:val="none" w:sz="0" w:space="0" w:color="auto"/>
          </w:divBdr>
        </w:div>
        <w:div w:id="986779943">
          <w:marLeft w:val="0"/>
          <w:marRight w:val="0"/>
          <w:marTop w:val="0"/>
          <w:marBottom w:val="150"/>
          <w:divBdr>
            <w:top w:val="none" w:sz="0" w:space="0" w:color="auto"/>
            <w:left w:val="none" w:sz="0" w:space="0" w:color="auto"/>
            <w:bottom w:val="none" w:sz="0" w:space="0" w:color="auto"/>
            <w:right w:val="none" w:sz="0" w:space="0" w:color="auto"/>
          </w:divBdr>
        </w:div>
        <w:div w:id="315455194">
          <w:marLeft w:val="0"/>
          <w:marRight w:val="0"/>
          <w:marTop w:val="0"/>
          <w:marBottom w:val="150"/>
          <w:divBdr>
            <w:top w:val="none" w:sz="0" w:space="0" w:color="auto"/>
            <w:left w:val="none" w:sz="0" w:space="0" w:color="auto"/>
            <w:bottom w:val="none" w:sz="0" w:space="0" w:color="auto"/>
            <w:right w:val="none" w:sz="0" w:space="0" w:color="auto"/>
          </w:divBdr>
        </w:div>
        <w:div w:id="860510429">
          <w:marLeft w:val="0"/>
          <w:marRight w:val="0"/>
          <w:marTop w:val="0"/>
          <w:marBottom w:val="150"/>
          <w:divBdr>
            <w:top w:val="none" w:sz="0" w:space="0" w:color="auto"/>
            <w:left w:val="none" w:sz="0" w:space="0" w:color="auto"/>
            <w:bottom w:val="none" w:sz="0" w:space="0" w:color="auto"/>
            <w:right w:val="none" w:sz="0" w:space="0" w:color="auto"/>
          </w:divBdr>
        </w:div>
        <w:div w:id="1217280309">
          <w:marLeft w:val="0"/>
          <w:marRight w:val="0"/>
          <w:marTop w:val="0"/>
          <w:marBottom w:val="150"/>
          <w:divBdr>
            <w:top w:val="none" w:sz="0" w:space="0" w:color="auto"/>
            <w:left w:val="none" w:sz="0" w:space="0" w:color="auto"/>
            <w:bottom w:val="none" w:sz="0" w:space="0" w:color="auto"/>
            <w:right w:val="none" w:sz="0" w:space="0" w:color="auto"/>
          </w:divBdr>
        </w:div>
        <w:div w:id="888611701">
          <w:marLeft w:val="0"/>
          <w:marRight w:val="0"/>
          <w:marTop w:val="0"/>
          <w:marBottom w:val="150"/>
          <w:divBdr>
            <w:top w:val="none" w:sz="0" w:space="0" w:color="auto"/>
            <w:left w:val="none" w:sz="0" w:space="0" w:color="auto"/>
            <w:bottom w:val="none" w:sz="0" w:space="0" w:color="auto"/>
            <w:right w:val="none" w:sz="0" w:space="0" w:color="auto"/>
          </w:divBdr>
        </w:div>
        <w:div w:id="1639529229">
          <w:marLeft w:val="0"/>
          <w:marRight w:val="0"/>
          <w:marTop w:val="0"/>
          <w:marBottom w:val="150"/>
          <w:divBdr>
            <w:top w:val="none" w:sz="0" w:space="0" w:color="auto"/>
            <w:left w:val="none" w:sz="0" w:space="0" w:color="auto"/>
            <w:bottom w:val="none" w:sz="0" w:space="0" w:color="auto"/>
            <w:right w:val="none" w:sz="0" w:space="0" w:color="auto"/>
          </w:divBdr>
        </w:div>
        <w:div w:id="2032879790">
          <w:marLeft w:val="0"/>
          <w:marRight w:val="0"/>
          <w:marTop w:val="0"/>
          <w:marBottom w:val="150"/>
          <w:divBdr>
            <w:top w:val="none" w:sz="0" w:space="0" w:color="auto"/>
            <w:left w:val="none" w:sz="0" w:space="0" w:color="auto"/>
            <w:bottom w:val="none" w:sz="0" w:space="0" w:color="auto"/>
            <w:right w:val="none" w:sz="0" w:space="0" w:color="auto"/>
          </w:divBdr>
        </w:div>
        <w:div w:id="1213467966">
          <w:marLeft w:val="0"/>
          <w:marRight w:val="0"/>
          <w:marTop w:val="0"/>
          <w:marBottom w:val="150"/>
          <w:divBdr>
            <w:top w:val="none" w:sz="0" w:space="0" w:color="auto"/>
            <w:left w:val="none" w:sz="0" w:space="0" w:color="auto"/>
            <w:bottom w:val="none" w:sz="0" w:space="0" w:color="auto"/>
            <w:right w:val="none" w:sz="0" w:space="0" w:color="auto"/>
          </w:divBdr>
        </w:div>
        <w:div w:id="296223628">
          <w:marLeft w:val="0"/>
          <w:marRight w:val="0"/>
          <w:marTop w:val="0"/>
          <w:marBottom w:val="150"/>
          <w:divBdr>
            <w:top w:val="none" w:sz="0" w:space="0" w:color="auto"/>
            <w:left w:val="none" w:sz="0" w:space="0" w:color="auto"/>
            <w:bottom w:val="none" w:sz="0" w:space="0" w:color="auto"/>
            <w:right w:val="none" w:sz="0" w:space="0" w:color="auto"/>
          </w:divBdr>
        </w:div>
        <w:div w:id="321393956">
          <w:marLeft w:val="0"/>
          <w:marRight w:val="0"/>
          <w:marTop w:val="0"/>
          <w:marBottom w:val="150"/>
          <w:divBdr>
            <w:top w:val="none" w:sz="0" w:space="0" w:color="auto"/>
            <w:left w:val="none" w:sz="0" w:space="0" w:color="auto"/>
            <w:bottom w:val="none" w:sz="0" w:space="0" w:color="auto"/>
            <w:right w:val="none" w:sz="0" w:space="0" w:color="auto"/>
          </w:divBdr>
        </w:div>
        <w:div w:id="185796786">
          <w:marLeft w:val="0"/>
          <w:marRight w:val="0"/>
          <w:marTop w:val="0"/>
          <w:marBottom w:val="150"/>
          <w:divBdr>
            <w:top w:val="none" w:sz="0" w:space="0" w:color="auto"/>
            <w:left w:val="none" w:sz="0" w:space="0" w:color="auto"/>
            <w:bottom w:val="none" w:sz="0" w:space="0" w:color="auto"/>
            <w:right w:val="none" w:sz="0" w:space="0" w:color="auto"/>
          </w:divBdr>
        </w:div>
        <w:div w:id="545801217">
          <w:marLeft w:val="0"/>
          <w:marRight w:val="0"/>
          <w:marTop w:val="0"/>
          <w:marBottom w:val="150"/>
          <w:divBdr>
            <w:top w:val="none" w:sz="0" w:space="0" w:color="auto"/>
            <w:left w:val="none" w:sz="0" w:space="0" w:color="auto"/>
            <w:bottom w:val="none" w:sz="0" w:space="0" w:color="auto"/>
            <w:right w:val="none" w:sz="0" w:space="0" w:color="auto"/>
          </w:divBdr>
        </w:div>
        <w:div w:id="161816031">
          <w:marLeft w:val="0"/>
          <w:marRight w:val="0"/>
          <w:marTop w:val="0"/>
          <w:marBottom w:val="150"/>
          <w:divBdr>
            <w:top w:val="none" w:sz="0" w:space="0" w:color="auto"/>
            <w:left w:val="none" w:sz="0" w:space="0" w:color="auto"/>
            <w:bottom w:val="none" w:sz="0" w:space="0" w:color="auto"/>
            <w:right w:val="none" w:sz="0" w:space="0" w:color="auto"/>
          </w:divBdr>
        </w:div>
        <w:div w:id="258222449">
          <w:marLeft w:val="0"/>
          <w:marRight w:val="0"/>
          <w:marTop w:val="0"/>
          <w:marBottom w:val="150"/>
          <w:divBdr>
            <w:top w:val="none" w:sz="0" w:space="0" w:color="auto"/>
            <w:left w:val="none" w:sz="0" w:space="0" w:color="auto"/>
            <w:bottom w:val="none" w:sz="0" w:space="0" w:color="auto"/>
            <w:right w:val="none" w:sz="0" w:space="0" w:color="auto"/>
          </w:divBdr>
        </w:div>
        <w:div w:id="1530412805">
          <w:marLeft w:val="0"/>
          <w:marRight w:val="0"/>
          <w:marTop w:val="0"/>
          <w:marBottom w:val="150"/>
          <w:divBdr>
            <w:top w:val="none" w:sz="0" w:space="0" w:color="auto"/>
            <w:left w:val="none" w:sz="0" w:space="0" w:color="auto"/>
            <w:bottom w:val="none" w:sz="0" w:space="0" w:color="auto"/>
            <w:right w:val="none" w:sz="0" w:space="0" w:color="auto"/>
          </w:divBdr>
        </w:div>
        <w:div w:id="871528687">
          <w:marLeft w:val="0"/>
          <w:marRight w:val="0"/>
          <w:marTop w:val="0"/>
          <w:marBottom w:val="150"/>
          <w:divBdr>
            <w:top w:val="none" w:sz="0" w:space="0" w:color="auto"/>
            <w:left w:val="none" w:sz="0" w:space="0" w:color="auto"/>
            <w:bottom w:val="none" w:sz="0" w:space="0" w:color="auto"/>
            <w:right w:val="none" w:sz="0" w:space="0" w:color="auto"/>
          </w:divBdr>
        </w:div>
        <w:div w:id="410930400">
          <w:marLeft w:val="0"/>
          <w:marRight w:val="0"/>
          <w:marTop w:val="0"/>
          <w:marBottom w:val="150"/>
          <w:divBdr>
            <w:top w:val="none" w:sz="0" w:space="0" w:color="auto"/>
            <w:left w:val="none" w:sz="0" w:space="0" w:color="auto"/>
            <w:bottom w:val="none" w:sz="0" w:space="0" w:color="auto"/>
            <w:right w:val="none" w:sz="0" w:space="0" w:color="auto"/>
          </w:divBdr>
        </w:div>
        <w:div w:id="1361665416">
          <w:marLeft w:val="0"/>
          <w:marRight w:val="0"/>
          <w:marTop w:val="0"/>
          <w:marBottom w:val="150"/>
          <w:divBdr>
            <w:top w:val="none" w:sz="0" w:space="0" w:color="auto"/>
            <w:left w:val="none" w:sz="0" w:space="0" w:color="auto"/>
            <w:bottom w:val="none" w:sz="0" w:space="0" w:color="auto"/>
            <w:right w:val="none" w:sz="0" w:space="0" w:color="auto"/>
          </w:divBdr>
        </w:div>
        <w:div w:id="1632708794">
          <w:marLeft w:val="0"/>
          <w:marRight w:val="0"/>
          <w:marTop w:val="0"/>
          <w:marBottom w:val="150"/>
          <w:divBdr>
            <w:top w:val="none" w:sz="0" w:space="0" w:color="auto"/>
            <w:left w:val="none" w:sz="0" w:space="0" w:color="auto"/>
            <w:bottom w:val="none" w:sz="0" w:space="0" w:color="auto"/>
            <w:right w:val="none" w:sz="0" w:space="0" w:color="auto"/>
          </w:divBdr>
        </w:div>
        <w:div w:id="142703396">
          <w:marLeft w:val="0"/>
          <w:marRight w:val="0"/>
          <w:marTop w:val="0"/>
          <w:marBottom w:val="150"/>
          <w:divBdr>
            <w:top w:val="none" w:sz="0" w:space="0" w:color="auto"/>
            <w:left w:val="none" w:sz="0" w:space="0" w:color="auto"/>
            <w:bottom w:val="none" w:sz="0" w:space="0" w:color="auto"/>
            <w:right w:val="none" w:sz="0" w:space="0" w:color="auto"/>
          </w:divBdr>
        </w:div>
        <w:div w:id="1308053348">
          <w:marLeft w:val="0"/>
          <w:marRight w:val="0"/>
          <w:marTop w:val="0"/>
          <w:marBottom w:val="150"/>
          <w:divBdr>
            <w:top w:val="none" w:sz="0" w:space="0" w:color="auto"/>
            <w:left w:val="none" w:sz="0" w:space="0" w:color="auto"/>
            <w:bottom w:val="none" w:sz="0" w:space="0" w:color="auto"/>
            <w:right w:val="none" w:sz="0" w:space="0" w:color="auto"/>
          </w:divBdr>
        </w:div>
        <w:div w:id="1234243498">
          <w:marLeft w:val="0"/>
          <w:marRight w:val="0"/>
          <w:marTop w:val="0"/>
          <w:marBottom w:val="150"/>
          <w:divBdr>
            <w:top w:val="none" w:sz="0" w:space="0" w:color="auto"/>
            <w:left w:val="none" w:sz="0" w:space="0" w:color="auto"/>
            <w:bottom w:val="none" w:sz="0" w:space="0" w:color="auto"/>
            <w:right w:val="none" w:sz="0" w:space="0" w:color="auto"/>
          </w:divBdr>
        </w:div>
        <w:div w:id="42952173">
          <w:marLeft w:val="0"/>
          <w:marRight w:val="0"/>
          <w:marTop w:val="0"/>
          <w:marBottom w:val="150"/>
          <w:divBdr>
            <w:top w:val="none" w:sz="0" w:space="0" w:color="auto"/>
            <w:left w:val="none" w:sz="0" w:space="0" w:color="auto"/>
            <w:bottom w:val="none" w:sz="0" w:space="0" w:color="auto"/>
            <w:right w:val="none" w:sz="0" w:space="0" w:color="auto"/>
          </w:divBdr>
        </w:div>
        <w:div w:id="1443912341">
          <w:marLeft w:val="0"/>
          <w:marRight w:val="0"/>
          <w:marTop w:val="0"/>
          <w:marBottom w:val="150"/>
          <w:divBdr>
            <w:top w:val="none" w:sz="0" w:space="0" w:color="auto"/>
            <w:left w:val="none" w:sz="0" w:space="0" w:color="auto"/>
            <w:bottom w:val="none" w:sz="0" w:space="0" w:color="auto"/>
            <w:right w:val="none" w:sz="0" w:space="0" w:color="auto"/>
          </w:divBdr>
        </w:div>
        <w:div w:id="829296122">
          <w:marLeft w:val="0"/>
          <w:marRight w:val="0"/>
          <w:marTop w:val="0"/>
          <w:marBottom w:val="150"/>
          <w:divBdr>
            <w:top w:val="none" w:sz="0" w:space="0" w:color="auto"/>
            <w:left w:val="none" w:sz="0" w:space="0" w:color="auto"/>
            <w:bottom w:val="none" w:sz="0" w:space="0" w:color="auto"/>
            <w:right w:val="none" w:sz="0" w:space="0" w:color="auto"/>
          </w:divBdr>
        </w:div>
        <w:div w:id="988628912">
          <w:marLeft w:val="0"/>
          <w:marRight w:val="0"/>
          <w:marTop w:val="0"/>
          <w:marBottom w:val="150"/>
          <w:divBdr>
            <w:top w:val="none" w:sz="0" w:space="0" w:color="auto"/>
            <w:left w:val="none" w:sz="0" w:space="0" w:color="auto"/>
            <w:bottom w:val="none" w:sz="0" w:space="0" w:color="auto"/>
            <w:right w:val="none" w:sz="0" w:space="0" w:color="auto"/>
          </w:divBdr>
        </w:div>
        <w:div w:id="1085152662">
          <w:marLeft w:val="0"/>
          <w:marRight w:val="0"/>
          <w:marTop w:val="0"/>
          <w:marBottom w:val="150"/>
          <w:divBdr>
            <w:top w:val="none" w:sz="0" w:space="0" w:color="auto"/>
            <w:left w:val="none" w:sz="0" w:space="0" w:color="auto"/>
            <w:bottom w:val="none" w:sz="0" w:space="0" w:color="auto"/>
            <w:right w:val="none" w:sz="0" w:space="0" w:color="auto"/>
          </w:divBdr>
        </w:div>
        <w:div w:id="262306385">
          <w:marLeft w:val="0"/>
          <w:marRight w:val="0"/>
          <w:marTop w:val="0"/>
          <w:marBottom w:val="150"/>
          <w:divBdr>
            <w:top w:val="none" w:sz="0" w:space="0" w:color="auto"/>
            <w:left w:val="none" w:sz="0" w:space="0" w:color="auto"/>
            <w:bottom w:val="none" w:sz="0" w:space="0" w:color="auto"/>
            <w:right w:val="none" w:sz="0" w:space="0" w:color="auto"/>
          </w:divBdr>
        </w:div>
        <w:div w:id="471867719">
          <w:marLeft w:val="0"/>
          <w:marRight w:val="0"/>
          <w:marTop w:val="0"/>
          <w:marBottom w:val="150"/>
          <w:divBdr>
            <w:top w:val="none" w:sz="0" w:space="0" w:color="auto"/>
            <w:left w:val="none" w:sz="0" w:space="0" w:color="auto"/>
            <w:bottom w:val="none" w:sz="0" w:space="0" w:color="auto"/>
            <w:right w:val="none" w:sz="0" w:space="0" w:color="auto"/>
          </w:divBdr>
        </w:div>
        <w:div w:id="1028531547">
          <w:marLeft w:val="0"/>
          <w:marRight w:val="0"/>
          <w:marTop w:val="0"/>
          <w:marBottom w:val="150"/>
          <w:divBdr>
            <w:top w:val="none" w:sz="0" w:space="0" w:color="auto"/>
            <w:left w:val="none" w:sz="0" w:space="0" w:color="auto"/>
            <w:bottom w:val="none" w:sz="0" w:space="0" w:color="auto"/>
            <w:right w:val="none" w:sz="0" w:space="0" w:color="auto"/>
          </w:divBdr>
        </w:div>
        <w:div w:id="798377435">
          <w:marLeft w:val="0"/>
          <w:marRight w:val="0"/>
          <w:marTop w:val="0"/>
          <w:marBottom w:val="150"/>
          <w:divBdr>
            <w:top w:val="none" w:sz="0" w:space="0" w:color="auto"/>
            <w:left w:val="none" w:sz="0" w:space="0" w:color="auto"/>
            <w:bottom w:val="none" w:sz="0" w:space="0" w:color="auto"/>
            <w:right w:val="none" w:sz="0" w:space="0" w:color="auto"/>
          </w:divBdr>
        </w:div>
        <w:div w:id="1848401975">
          <w:marLeft w:val="0"/>
          <w:marRight w:val="0"/>
          <w:marTop w:val="0"/>
          <w:marBottom w:val="150"/>
          <w:divBdr>
            <w:top w:val="none" w:sz="0" w:space="0" w:color="auto"/>
            <w:left w:val="none" w:sz="0" w:space="0" w:color="auto"/>
            <w:bottom w:val="none" w:sz="0" w:space="0" w:color="auto"/>
            <w:right w:val="none" w:sz="0" w:space="0" w:color="auto"/>
          </w:divBdr>
        </w:div>
        <w:div w:id="885220307">
          <w:marLeft w:val="0"/>
          <w:marRight w:val="0"/>
          <w:marTop w:val="0"/>
          <w:marBottom w:val="150"/>
          <w:divBdr>
            <w:top w:val="none" w:sz="0" w:space="0" w:color="auto"/>
            <w:left w:val="none" w:sz="0" w:space="0" w:color="auto"/>
            <w:bottom w:val="none" w:sz="0" w:space="0" w:color="auto"/>
            <w:right w:val="none" w:sz="0" w:space="0" w:color="auto"/>
          </w:divBdr>
        </w:div>
        <w:div w:id="1073963638">
          <w:marLeft w:val="0"/>
          <w:marRight w:val="0"/>
          <w:marTop w:val="0"/>
          <w:marBottom w:val="150"/>
          <w:divBdr>
            <w:top w:val="none" w:sz="0" w:space="0" w:color="auto"/>
            <w:left w:val="none" w:sz="0" w:space="0" w:color="auto"/>
            <w:bottom w:val="none" w:sz="0" w:space="0" w:color="auto"/>
            <w:right w:val="none" w:sz="0" w:space="0" w:color="auto"/>
          </w:divBdr>
        </w:div>
        <w:div w:id="2012833797">
          <w:marLeft w:val="0"/>
          <w:marRight w:val="0"/>
          <w:marTop w:val="0"/>
          <w:marBottom w:val="150"/>
          <w:divBdr>
            <w:top w:val="none" w:sz="0" w:space="0" w:color="auto"/>
            <w:left w:val="none" w:sz="0" w:space="0" w:color="auto"/>
            <w:bottom w:val="none" w:sz="0" w:space="0" w:color="auto"/>
            <w:right w:val="none" w:sz="0" w:space="0" w:color="auto"/>
          </w:divBdr>
        </w:div>
        <w:div w:id="684986478">
          <w:marLeft w:val="0"/>
          <w:marRight w:val="0"/>
          <w:marTop w:val="0"/>
          <w:marBottom w:val="150"/>
          <w:divBdr>
            <w:top w:val="none" w:sz="0" w:space="0" w:color="auto"/>
            <w:left w:val="none" w:sz="0" w:space="0" w:color="auto"/>
            <w:bottom w:val="none" w:sz="0" w:space="0" w:color="auto"/>
            <w:right w:val="none" w:sz="0" w:space="0" w:color="auto"/>
          </w:divBdr>
        </w:div>
        <w:div w:id="1360159114">
          <w:marLeft w:val="0"/>
          <w:marRight w:val="0"/>
          <w:marTop w:val="0"/>
          <w:marBottom w:val="150"/>
          <w:divBdr>
            <w:top w:val="none" w:sz="0" w:space="0" w:color="auto"/>
            <w:left w:val="none" w:sz="0" w:space="0" w:color="auto"/>
            <w:bottom w:val="none" w:sz="0" w:space="0" w:color="auto"/>
            <w:right w:val="none" w:sz="0" w:space="0" w:color="auto"/>
          </w:divBdr>
        </w:div>
        <w:div w:id="120613973">
          <w:marLeft w:val="0"/>
          <w:marRight w:val="0"/>
          <w:marTop w:val="0"/>
          <w:marBottom w:val="150"/>
          <w:divBdr>
            <w:top w:val="none" w:sz="0" w:space="0" w:color="auto"/>
            <w:left w:val="none" w:sz="0" w:space="0" w:color="auto"/>
            <w:bottom w:val="none" w:sz="0" w:space="0" w:color="auto"/>
            <w:right w:val="none" w:sz="0" w:space="0" w:color="auto"/>
          </w:divBdr>
        </w:div>
        <w:div w:id="395015988">
          <w:marLeft w:val="0"/>
          <w:marRight w:val="0"/>
          <w:marTop w:val="0"/>
          <w:marBottom w:val="150"/>
          <w:divBdr>
            <w:top w:val="none" w:sz="0" w:space="0" w:color="auto"/>
            <w:left w:val="none" w:sz="0" w:space="0" w:color="auto"/>
            <w:bottom w:val="none" w:sz="0" w:space="0" w:color="auto"/>
            <w:right w:val="none" w:sz="0" w:space="0" w:color="auto"/>
          </w:divBdr>
        </w:div>
        <w:div w:id="1072849941">
          <w:marLeft w:val="0"/>
          <w:marRight w:val="0"/>
          <w:marTop w:val="0"/>
          <w:marBottom w:val="150"/>
          <w:divBdr>
            <w:top w:val="none" w:sz="0" w:space="0" w:color="auto"/>
            <w:left w:val="none" w:sz="0" w:space="0" w:color="auto"/>
            <w:bottom w:val="none" w:sz="0" w:space="0" w:color="auto"/>
            <w:right w:val="none" w:sz="0" w:space="0" w:color="auto"/>
          </w:divBdr>
        </w:div>
        <w:div w:id="815487245">
          <w:marLeft w:val="0"/>
          <w:marRight w:val="0"/>
          <w:marTop w:val="0"/>
          <w:marBottom w:val="150"/>
          <w:divBdr>
            <w:top w:val="none" w:sz="0" w:space="0" w:color="auto"/>
            <w:left w:val="none" w:sz="0" w:space="0" w:color="auto"/>
            <w:bottom w:val="none" w:sz="0" w:space="0" w:color="auto"/>
            <w:right w:val="none" w:sz="0" w:space="0" w:color="auto"/>
          </w:divBdr>
        </w:div>
        <w:div w:id="1793131766">
          <w:marLeft w:val="0"/>
          <w:marRight w:val="0"/>
          <w:marTop w:val="0"/>
          <w:marBottom w:val="150"/>
          <w:divBdr>
            <w:top w:val="none" w:sz="0" w:space="0" w:color="auto"/>
            <w:left w:val="none" w:sz="0" w:space="0" w:color="auto"/>
            <w:bottom w:val="none" w:sz="0" w:space="0" w:color="auto"/>
            <w:right w:val="none" w:sz="0" w:space="0" w:color="auto"/>
          </w:divBdr>
        </w:div>
        <w:div w:id="1420101465">
          <w:marLeft w:val="0"/>
          <w:marRight w:val="0"/>
          <w:marTop w:val="0"/>
          <w:marBottom w:val="150"/>
          <w:divBdr>
            <w:top w:val="none" w:sz="0" w:space="0" w:color="auto"/>
            <w:left w:val="none" w:sz="0" w:space="0" w:color="auto"/>
            <w:bottom w:val="none" w:sz="0" w:space="0" w:color="auto"/>
            <w:right w:val="none" w:sz="0" w:space="0" w:color="auto"/>
          </w:divBdr>
        </w:div>
        <w:div w:id="2044816581">
          <w:marLeft w:val="0"/>
          <w:marRight w:val="0"/>
          <w:marTop w:val="0"/>
          <w:marBottom w:val="150"/>
          <w:divBdr>
            <w:top w:val="none" w:sz="0" w:space="0" w:color="auto"/>
            <w:left w:val="none" w:sz="0" w:space="0" w:color="auto"/>
            <w:bottom w:val="none" w:sz="0" w:space="0" w:color="auto"/>
            <w:right w:val="none" w:sz="0" w:space="0" w:color="auto"/>
          </w:divBdr>
        </w:div>
        <w:div w:id="1593776529">
          <w:marLeft w:val="0"/>
          <w:marRight w:val="0"/>
          <w:marTop w:val="0"/>
          <w:marBottom w:val="150"/>
          <w:divBdr>
            <w:top w:val="none" w:sz="0" w:space="0" w:color="auto"/>
            <w:left w:val="none" w:sz="0" w:space="0" w:color="auto"/>
            <w:bottom w:val="none" w:sz="0" w:space="0" w:color="auto"/>
            <w:right w:val="none" w:sz="0" w:space="0" w:color="auto"/>
          </w:divBdr>
        </w:div>
        <w:div w:id="14416051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law.de/" TargetMode="External"/><Relationship Id="rId3" Type="http://schemas.openxmlformats.org/officeDocument/2006/relationships/settings" Target="settings.xml"/><Relationship Id="rId7" Type="http://schemas.openxmlformats.org/officeDocument/2006/relationships/hyperlink" Target="https://dg-datenschutz.de/datenschutz-dienstleistungen/externer-datenschutzbeauftrag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uerwehr-coppengrave.de" TargetMode="External"/><Relationship Id="rId5" Type="http://schemas.openxmlformats.org/officeDocument/2006/relationships/hyperlink" Target="mailto:info@feuerwehr-coppengrav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19184</Words>
  <Characters>120860</Characters>
  <Application>Microsoft Office Word</Application>
  <DocSecurity>0</DocSecurity>
  <Lines>1007</Lines>
  <Paragraphs>279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Ziegler</dc:creator>
  <cp:keywords/>
  <dc:description/>
  <cp:lastModifiedBy>Andreas Ziegler</cp:lastModifiedBy>
  <cp:revision>2</cp:revision>
  <dcterms:created xsi:type="dcterms:W3CDTF">2018-05-31T12:23:00Z</dcterms:created>
  <dcterms:modified xsi:type="dcterms:W3CDTF">2018-05-31T12:40:00Z</dcterms:modified>
</cp:coreProperties>
</file>